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523FF" w14:textId="77777777" w:rsidR="00996D3D" w:rsidRPr="00996D3D" w:rsidRDefault="00996D3D" w:rsidP="00996D3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</w:pPr>
      <w:r w:rsidRPr="00996D3D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204</w:t>
      </w:r>
    </w:p>
    <w:p w14:paraId="3AC29E6A" w14:textId="77777777" w:rsidR="00996D3D" w:rsidRPr="00996D3D" w:rsidRDefault="00996D3D" w:rsidP="00996D3D">
      <w:pPr>
        <w:shd w:val="clear" w:color="auto" w:fill="FFFFFF"/>
        <w:spacing w:before="150" w:after="30" w:line="240" w:lineRule="auto"/>
        <w:jc w:val="center"/>
        <w:outlineLvl w:val="0"/>
        <w:rPr>
          <w:rFonts w:ascii="Helvetica" w:eastAsia="Times New Roman" w:hAnsi="Helvetica" w:cs="Helvetica"/>
          <w:color w:val="A00231"/>
          <w:kern w:val="36"/>
          <w:sz w:val="32"/>
          <w:szCs w:val="32"/>
          <w:lang w:eastAsia="cs-CZ"/>
          <w14:ligatures w14:val="none"/>
        </w:rPr>
      </w:pPr>
      <w:r w:rsidRPr="00996D3D">
        <w:rPr>
          <w:rFonts w:ascii="Helvetica" w:eastAsia="Times New Roman" w:hAnsi="Helvetica" w:cs="Helvetica"/>
          <w:color w:val="A00231"/>
          <w:kern w:val="36"/>
          <w:sz w:val="32"/>
          <w:szCs w:val="32"/>
          <w:lang w:eastAsia="cs-CZ"/>
          <w14:ligatures w14:val="none"/>
        </w:rPr>
        <w:t>VYHLÁŠKA</w:t>
      </w:r>
    </w:p>
    <w:p w14:paraId="57442BDD" w14:textId="77777777" w:rsidR="00996D3D" w:rsidRPr="00996D3D" w:rsidRDefault="00996D3D" w:rsidP="00996D3D">
      <w:pPr>
        <w:shd w:val="clear" w:color="auto" w:fill="FFFFFF"/>
        <w:spacing w:before="30" w:after="30" w:line="240" w:lineRule="auto"/>
        <w:jc w:val="center"/>
        <w:outlineLvl w:val="0"/>
        <w:rPr>
          <w:rFonts w:ascii="Helvetica" w:eastAsia="Times New Roman" w:hAnsi="Helvetica" w:cs="Helvetica"/>
          <w:color w:val="A00231"/>
          <w:kern w:val="36"/>
          <w:sz w:val="21"/>
          <w:szCs w:val="21"/>
          <w:lang w:eastAsia="cs-CZ"/>
          <w14:ligatures w14:val="none"/>
        </w:rPr>
      </w:pPr>
      <w:r w:rsidRPr="00996D3D">
        <w:rPr>
          <w:rFonts w:ascii="Helvetica" w:eastAsia="Times New Roman" w:hAnsi="Helvetica" w:cs="Helvetica"/>
          <w:color w:val="A00231"/>
          <w:kern w:val="36"/>
          <w:sz w:val="21"/>
          <w:szCs w:val="21"/>
          <w:lang w:eastAsia="cs-CZ"/>
          <w14:ligatures w14:val="none"/>
        </w:rPr>
        <w:t>ze dne 20. června 2023,</w:t>
      </w:r>
    </w:p>
    <w:p w14:paraId="6D539194" w14:textId="77777777" w:rsidR="00996D3D" w:rsidRPr="00996D3D" w:rsidRDefault="00996D3D" w:rsidP="00996D3D">
      <w:pPr>
        <w:shd w:val="clear" w:color="auto" w:fill="FFFFFF"/>
        <w:spacing w:before="30" w:after="300" w:line="240" w:lineRule="auto"/>
        <w:jc w:val="center"/>
        <w:outlineLvl w:val="0"/>
        <w:rPr>
          <w:rFonts w:ascii="Helvetica" w:eastAsia="Times New Roman" w:hAnsi="Helvetica" w:cs="Helvetica"/>
          <w:color w:val="A00231"/>
          <w:kern w:val="36"/>
          <w:sz w:val="21"/>
          <w:szCs w:val="21"/>
          <w:lang w:eastAsia="cs-CZ"/>
          <w14:ligatures w14:val="none"/>
        </w:rPr>
      </w:pPr>
      <w:r w:rsidRPr="00996D3D">
        <w:rPr>
          <w:rFonts w:ascii="Helvetica" w:eastAsia="Times New Roman" w:hAnsi="Helvetica" w:cs="Helvetica"/>
          <w:color w:val="A00231"/>
          <w:kern w:val="36"/>
          <w:sz w:val="21"/>
          <w:szCs w:val="21"/>
          <w:lang w:eastAsia="cs-CZ"/>
          <w14:ligatures w14:val="none"/>
        </w:rPr>
        <w:t>kterou se mění vyhláška č. 39/2005 Sb., kterou se stanoví minimální požadavky na studijní programy k získání odborné způsobilosti k výkonu nelékařského zdravotnického povolání, ve znění pozdějších předpisů</w:t>
      </w:r>
    </w:p>
    <w:p w14:paraId="3A04C1DE" w14:textId="77777777" w:rsidR="00996D3D" w:rsidRPr="00996D3D" w:rsidRDefault="00996D3D" w:rsidP="00996D3D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996D3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Ministerstvo zdravotnictví v dohodě s Ministerstvem školství, mládeže a tělovýchovy stanoví podle § 90 odst. 2 písm. d) zákona č. 96/2004  Sb., o podmínkách získávání a uznávání způsobilosti k výkonu nelékařských zdravotnických povolání a k výkonu činností souvisejících s poskytováním zdravotní péče a o změně některých souvisejících zákonů (zákon o nelékařských zdravotnických povoláních), ve znění zákona č. 105/2011 Sb., a podle § 38 odst. 1 zákona č. 18/2004 Sb., o uznávání odborné kvalifikace a jiné způsobilosti státních příslušníků členských států Evropské unie a o změně některých zákonů (zákon o uznávání odborné kvalifikace), ve znění zákona č. 189/2008 Sb. a zákona č. 126/2016 Sb.:</w:t>
      </w:r>
    </w:p>
    <w:p w14:paraId="638E3917" w14:textId="77777777" w:rsidR="00996D3D" w:rsidRPr="00996D3D" w:rsidRDefault="00996D3D" w:rsidP="00996D3D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996D3D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Čl. I</w:t>
      </w:r>
    </w:p>
    <w:p w14:paraId="62310038" w14:textId="77777777" w:rsidR="00996D3D" w:rsidRPr="00996D3D" w:rsidRDefault="00996D3D" w:rsidP="00996D3D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996D3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Vyhláška č. 39/2005 Sb., kterou se stanoví minimální požadavky na studijní programy k získání odborné způsobilosti k výkonu nelékařského zdravotnického povolání, ve znění vyhlášky č. 129/2010 Sb., vyhlášky č. 3/2016 Sb. a vyhlášky č.  470/2017 Sb., se mění takto:</w:t>
      </w:r>
    </w:p>
    <w:p w14:paraId="0CE24E85" w14:textId="77777777" w:rsidR="00996D3D" w:rsidRPr="00996D3D" w:rsidRDefault="00996D3D" w:rsidP="00996D3D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996D3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1. Poznámka pod čarou č. 2 zní:</w:t>
      </w:r>
    </w:p>
    <w:p w14:paraId="60EB068D" w14:textId="77777777" w:rsidR="00996D3D" w:rsidRPr="00996D3D" w:rsidRDefault="002A0CAF" w:rsidP="00996D3D">
      <w:pPr>
        <w:spacing w:after="75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7A8C58BE">
          <v:rect id="_x0000_i1025" style="width:194.5pt;height:0" o:hrpct="0" o:hrstd="t" o:hr="t" fillcolor="#a0a0a0" stroked="f"/>
        </w:pict>
      </w:r>
    </w:p>
    <w:tbl>
      <w:tblPr>
        <w:tblW w:w="111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"/>
        <w:gridCol w:w="10716"/>
      </w:tblGrid>
      <w:tr w:rsidR="00996D3D" w:rsidRPr="00996D3D" w14:paraId="16656283" w14:textId="77777777" w:rsidTr="00996D3D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33673EF1" w14:textId="77777777" w:rsidR="00996D3D" w:rsidRPr="00996D3D" w:rsidRDefault="00996D3D" w:rsidP="00996D3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96D3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„</w:t>
            </w:r>
            <w:r w:rsidRPr="00996D3D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2)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AE676B9" w14:textId="77777777" w:rsidR="00996D3D" w:rsidRPr="00996D3D" w:rsidRDefault="00996D3D" w:rsidP="00996D3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96D3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§ 79 odst. 2 písm. f) zákona č. 111/1998 Sb., o vysokých školách a o změně a doplnění dalších zákonů (zákon o vysokých školách), ve znění pozdějších předpisů.</w:t>
            </w:r>
            <w:r w:rsidRPr="00996D3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br/>
              <w:t>Zákon č. 96/2004 Sb., o podmínkách získávání a uznávání způsobilosti k výkonu nelékařských zdravotnických povolání a k výkonu činností souvisejících s poskytováním zdravotní péče a o změně některých souvisejících zákonů (zákon o nelékařských zdravotnických povoláních), ve znění pozdějších předpisů.“.</w:t>
            </w:r>
          </w:p>
        </w:tc>
      </w:tr>
    </w:tbl>
    <w:p w14:paraId="4A81041F" w14:textId="77777777" w:rsidR="00996D3D" w:rsidRPr="00996D3D" w:rsidRDefault="00996D3D" w:rsidP="00996D3D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996D3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2. V § 12 odst. 4 písm. a) bodě 2 se slovo „potravinových“ nahrazuje slovem „potravinářských“ a slovo „denního“ se nahrazuje slovem „běžného“.</w:t>
      </w:r>
    </w:p>
    <w:p w14:paraId="5287EC82" w14:textId="77777777" w:rsidR="00996D3D" w:rsidRPr="00996D3D" w:rsidRDefault="00996D3D" w:rsidP="00996D3D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996D3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3. V § 21 odst. 1 se slova „akreditovaného studijního programu“ nahrazují slovy „akreditovaného magisterského studijního programu navazujícího na akreditovaný bakalářský studijní program“ a slova </w:t>
      </w:r>
      <w:proofErr w:type="gramStart"/>
      <w:r w:rsidRPr="00996D3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„ ,</w:t>
      </w:r>
      <w:proofErr w:type="gramEnd"/>
      <w:r w:rsidRPr="00996D3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který je prováděn vysokou školou“ a věta poslední se zrušují.</w:t>
      </w:r>
    </w:p>
    <w:p w14:paraId="4389097F" w14:textId="77777777" w:rsidR="00996D3D" w:rsidRPr="00996D3D" w:rsidRDefault="00996D3D" w:rsidP="00996D3D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996D3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4. V § 21 odst. 2 se věta druhá zrušuje.</w:t>
      </w:r>
    </w:p>
    <w:p w14:paraId="7B3E37E8" w14:textId="77777777" w:rsidR="00996D3D" w:rsidRPr="00996D3D" w:rsidRDefault="00996D3D" w:rsidP="00996D3D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996D3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5. V § 22 odst. 1 se slova „akreditovaného studijního programu“ nahrazují slovy „akreditovaného magisterského studijního programu navazujícího na bakalářský studijní program“ a slova </w:t>
      </w:r>
      <w:proofErr w:type="gramStart"/>
      <w:r w:rsidRPr="00996D3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„ ,</w:t>
      </w:r>
      <w:proofErr w:type="gramEnd"/>
      <w:r w:rsidRPr="00996D3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který je uskutečňován vysokou školou“ se zrušují.</w:t>
      </w:r>
    </w:p>
    <w:p w14:paraId="1CF3B944" w14:textId="77777777" w:rsidR="00996D3D" w:rsidRPr="00996D3D" w:rsidRDefault="00996D3D" w:rsidP="00996D3D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996D3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6. V § 22 odst. 3 se věta první nahrazuje větami „Akreditované studijní programy uvedené v odstavci 1 mají standardní dobu studia nejméně 5 let. Akreditovaný studijní program uvedený v odstavci 2 má standardní dobu studia nejméně 2 roky.“.</w:t>
      </w:r>
    </w:p>
    <w:p w14:paraId="4D173474" w14:textId="77777777" w:rsidR="00996D3D" w:rsidRPr="00996D3D" w:rsidRDefault="00996D3D" w:rsidP="00996D3D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996D3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7. V nadpisu § 23 se slova „a odborný fyzioterapeut“ zrušují.</w:t>
      </w:r>
    </w:p>
    <w:p w14:paraId="0E441C50" w14:textId="77777777" w:rsidR="00996D3D" w:rsidRPr="00996D3D" w:rsidRDefault="00996D3D" w:rsidP="00996D3D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996D3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8. V § 23 se odstavce 4 a 5 zrušují.</w:t>
      </w:r>
    </w:p>
    <w:p w14:paraId="65FED831" w14:textId="77777777" w:rsidR="00996D3D" w:rsidRPr="00996D3D" w:rsidRDefault="00996D3D" w:rsidP="00996D3D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996D3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9. V § 27 odst. 2 písmeno b) včetně poznámky pod čarou č. 23 zní: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"/>
        <w:gridCol w:w="8575"/>
      </w:tblGrid>
      <w:tr w:rsidR="00996D3D" w:rsidRPr="00996D3D" w14:paraId="1EB63A0E" w14:textId="77777777" w:rsidTr="00996D3D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7CB8B34D" w14:textId="77777777" w:rsidR="00996D3D" w:rsidRPr="00996D3D" w:rsidRDefault="00996D3D" w:rsidP="00996D3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96D3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„b)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54C39991" w14:textId="77777777" w:rsidR="00996D3D" w:rsidRPr="00996D3D" w:rsidRDefault="00996D3D" w:rsidP="00996D3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96D3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v akreditovaném magisterském studijním programu navazujícím na akreditovaný bakalářský, případně akreditovaný magisterský studijní program v oblasti </w:t>
            </w:r>
            <w:proofErr w:type="spellStart"/>
            <w:r w:rsidRPr="00996D3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vzdělání</w:t>
            </w:r>
            <w:r w:rsidRPr="00996D3D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23</w:t>
            </w:r>
            <w:proofErr w:type="spellEnd"/>
            <w:r w:rsidRPr="00996D3D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)</w:t>
            </w:r>
            <w:r w:rsidRPr="00996D3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8"/>
              <w:gridCol w:w="3891"/>
            </w:tblGrid>
            <w:tr w:rsidR="00996D3D" w:rsidRPr="00996D3D" w14:paraId="6B2ABA3A" w14:textId="77777777"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EE72E9B" w14:textId="77777777" w:rsidR="00996D3D" w:rsidRPr="00996D3D" w:rsidRDefault="00996D3D" w:rsidP="00996D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</w:pPr>
                  <w:r w:rsidRPr="00996D3D"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  <w:t>1.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5F3F5D5" w14:textId="77777777" w:rsidR="00996D3D" w:rsidRPr="00996D3D" w:rsidRDefault="00996D3D" w:rsidP="00996D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</w:pPr>
                  <w:r w:rsidRPr="00996D3D"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  <w:t>Bezpečnostní obory,</w:t>
                  </w:r>
                </w:p>
              </w:tc>
            </w:tr>
            <w:tr w:rsidR="00996D3D" w:rsidRPr="00996D3D" w14:paraId="495A79FE" w14:textId="77777777"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13738B5" w14:textId="77777777" w:rsidR="00996D3D" w:rsidRPr="00996D3D" w:rsidRDefault="00996D3D" w:rsidP="00996D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</w:pPr>
                  <w:r w:rsidRPr="00996D3D"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  <w:t>2.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E87587D" w14:textId="77777777" w:rsidR="00996D3D" w:rsidRPr="00996D3D" w:rsidRDefault="00996D3D" w:rsidP="00996D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</w:pPr>
                  <w:r w:rsidRPr="00996D3D"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  <w:t>Biologie, ekologie a životní prostředí,</w:t>
                  </w:r>
                </w:p>
              </w:tc>
            </w:tr>
            <w:tr w:rsidR="00996D3D" w:rsidRPr="00996D3D" w14:paraId="1F6F79BE" w14:textId="77777777"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F06E329" w14:textId="77777777" w:rsidR="00996D3D" w:rsidRPr="00996D3D" w:rsidRDefault="00996D3D" w:rsidP="00996D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</w:pPr>
                  <w:r w:rsidRPr="00996D3D"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  <w:t>3.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6456639" w14:textId="77777777" w:rsidR="00996D3D" w:rsidRPr="00996D3D" w:rsidRDefault="00996D3D" w:rsidP="00996D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</w:pPr>
                  <w:r w:rsidRPr="00996D3D"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  <w:t>Farmacie,</w:t>
                  </w:r>
                </w:p>
              </w:tc>
            </w:tr>
            <w:tr w:rsidR="00996D3D" w:rsidRPr="00996D3D" w14:paraId="3AD9EBCD" w14:textId="77777777"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29E2A1E" w14:textId="77777777" w:rsidR="00996D3D" w:rsidRPr="00996D3D" w:rsidRDefault="00996D3D" w:rsidP="00996D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</w:pPr>
                  <w:r w:rsidRPr="00996D3D"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  <w:t>4.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8C28E4C" w14:textId="77777777" w:rsidR="00996D3D" w:rsidRPr="00996D3D" w:rsidRDefault="00996D3D" w:rsidP="00996D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</w:pPr>
                  <w:r w:rsidRPr="00996D3D"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  <w:t>Fyzika,</w:t>
                  </w:r>
                </w:p>
              </w:tc>
            </w:tr>
            <w:tr w:rsidR="00996D3D" w:rsidRPr="00996D3D" w14:paraId="054B06C0" w14:textId="77777777"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537EA6B" w14:textId="77777777" w:rsidR="00996D3D" w:rsidRPr="00996D3D" w:rsidRDefault="00996D3D" w:rsidP="00996D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</w:pPr>
                  <w:r w:rsidRPr="00996D3D"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  <w:lastRenderedPageBreak/>
                    <w:t>5.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D28E7A2" w14:textId="77777777" w:rsidR="00996D3D" w:rsidRPr="00996D3D" w:rsidRDefault="00996D3D" w:rsidP="00996D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</w:pPr>
                  <w:r w:rsidRPr="00996D3D"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  <w:t>Chemie,</w:t>
                  </w:r>
                </w:p>
              </w:tc>
            </w:tr>
            <w:tr w:rsidR="00996D3D" w:rsidRPr="00996D3D" w14:paraId="26FD10AD" w14:textId="77777777"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A4E9F83" w14:textId="77777777" w:rsidR="00996D3D" w:rsidRPr="00996D3D" w:rsidRDefault="00996D3D" w:rsidP="00996D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</w:pPr>
                  <w:r w:rsidRPr="00996D3D"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  <w:t>6.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54A1B11" w14:textId="77777777" w:rsidR="00996D3D" w:rsidRPr="00996D3D" w:rsidRDefault="00996D3D" w:rsidP="00996D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</w:pPr>
                  <w:r w:rsidRPr="00996D3D"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  <w:t>Potravinářství,</w:t>
                  </w:r>
                </w:p>
              </w:tc>
            </w:tr>
            <w:tr w:rsidR="00996D3D" w:rsidRPr="00996D3D" w14:paraId="0D427257" w14:textId="77777777"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5758AD9" w14:textId="77777777" w:rsidR="00996D3D" w:rsidRPr="00996D3D" w:rsidRDefault="00996D3D" w:rsidP="00996D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</w:pPr>
                  <w:r w:rsidRPr="00996D3D"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  <w:t>7.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95C840C" w14:textId="77777777" w:rsidR="00996D3D" w:rsidRPr="00996D3D" w:rsidRDefault="00996D3D" w:rsidP="00996D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</w:pPr>
                  <w:r w:rsidRPr="00996D3D"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  <w:t>Veterinární lékařství, veterinární hygiena,</w:t>
                  </w:r>
                </w:p>
              </w:tc>
            </w:tr>
            <w:tr w:rsidR="00996D3D" w:rsidRPr="00996D3D" w14:paraId="42646ABA" w14:textId="77777777"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9292D00" w14:textId="77777777" w:rsidR="00996D3D" w:rsidRPr="00996D3D" w:rsidRDefault="00996D3D" w:rsidP="00996D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</w:pPr>
                  <w:r w:rsidRPr="00996D3D"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  <w:t>8.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BB03815" w14:textId="77777777" w:rsidR="00996D3D" w:rsidRPr="00996D3D" w:rsidRDefault="00996D3D" w:rsidP="00996D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</w:pPr>
                  <w:r w:rsidRPr="00996D3D"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  <w:t>Všeobecné lékařství a zubní lékařství, nebo</w:t>
                  </w:r>
                </w:p>
              </w:tc>
            </w:tr>
            <w:tr w:rsidR="00996D3D" w:rsidRPr="00996D3D" w14:paraId="0DFD350F" w14:textId="77777777"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15F2708" w14:textId="77777777" w:rsidR="00996D3D" w:rsidRPr="00996D3D" w:rsidRDefault="00996D3D" w:rsidP="00996D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</w:pPr>
                  <w:r w:rsidRPr="00996D3D"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  <w:t>9.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A691FFE" w14:textId="77777777" w:rsidR="00996D3D" w:rsidRPr="00996D3D" w:rsidRDefault="00996D3D" w:rsidP="00996D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</w:pPr>
                  <w:r w:rsidRPr="00996D3D"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  <w:t>Zdravotnické obory;</w:t>
                  </w:r>
                </w:p>
              </w:tc>
            </w:tr>
          </w:tbl>
          <w:p w14:paraId="45E93580" w14:textId="77777777" w:rsidR="00996D3D" w:rsidRPr="00996D3D" w:rsidRDefault="00996D3D" w:rsidP="00996D3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96D3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nejméně 2 roky, z toho nejméně 500 hodin praktického vyučování; požadavky na počet hodin praktického vyučování a požadavky stanovené v odstavci 3 mohou být absolvovány také v průběhu předcházejícího bakalářského, případně magisterského studia.</w:t>
            </w:r>
          </w:p>
        </w:tc>
      </w:tr>
    </w:tbl>
    <w:p w14:paraId="4FDDFAA9" w14:textId="77777777" w:rsidR="00996D3D" w:rsidRPr="00996D3D" w:rsidRDefault="002A0CAF" w:rsidP="00996D3D">
      <w:pPr>
        <w:spacing w:after="75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pict w14:anchorId="75356589">
          <v:rect id="_x0000_i1026" style="width:194.5pt;height:0" o:hrpct="0" o:hrstd="t" o:hr="t" fillcolor="#a0a0a0" stroked="f"/>
        </w:pict>
      </w:r>
    </w:p>
    <w:tbl>
      <w:tblPr>
        <w:tblW w:w="111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"/>
        <w:gridCol w:w="10450"/>
      </w:tblGrid>
      <w:tr w:rsidR="00996D3D" w:rsidRPr="00996D3D" w14:paraId="40DC9073" w14:textId="77777777" w:rsidTr="00996D3D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1E5FB7E" w14:textId="77777777" w:rsidR="00996D3D" w:rsidRPr="00996D3D" w:rsidRDefault="00996D3D" w:rsidP="00996D3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96D3D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23)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3EEDB8EF" w14:textId="77777777" w:rsidR="00996D3D" w:rsidRPr="00996D3D" w:rsidRDefault="00996D3D" w:rsidP="00996D3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96D3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§ </w:t>
            </w:r>
            <w:proofErr w:type="spellStart"/>
            <w:r w:rsidRPr="00996D3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44a</w:t>
            </w:r>
            <w:proofErr w:type="spellEnd"/>
            <w:r w:rsidRPr="00996D3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zákona č. 111/1998 Sb., ve znění pozdějších předpisů.“.</w:t>
            </w:r>
          </w:p>
        </w:tc>
      </w:tr>
    </w:tbl>
    <w:p w14:paraId="689E6DA2" w14:textId="77777777" w:rsidR="00996D3D" w:rsidRPr="00996D3D" w:rsidRDefault="00996D3D" w:rsidP="00996D3D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996D3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10. V § 27 odst. 3 písm. a) bodě 2 se slovo „potravních“ nahrazuje slovem „potravinářských“ a slovo „denního“ se nahrazuje slovem „běžného“.</w:t>
      </w:r>
    </w:p>
    <w:p w14:paraId="20E0C23C" w14:textId="77777777" w:rsidR="00996D3D" w:rsidRPr="00996D3D" w:rsidRDefault="00996D3D" w:rsidP="00996D3D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996D3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11. V § 36 odst. 1 se za slova „ve zdravotnictví“ vkládají slova „nebo nevidomého a slabozrakého maséra ve zdravotnictví“.</w:t>
      </w:r>
    </w:p>
    <w:p w14:paraId="69883E3A" w14:textId="77777777" w:rsidR="00996D3D" w:rsidRPr="00996D3D" w:rsidRDefault="00996D3D" w:rsidP="00996D3D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996D3D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Čl. II</w:t>
      </w:r>
    </w:p>
    <w:p w14:paraId="2AC82D62" w14:textId="77777777" w:rsidR="00996D3D" w:rsidRPr="00996D3D" w:rsidRDefault="00996D3D" w:rsidP="00996D3D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996D3D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Účinnost</w:t>
      </w:r>
    </w:p>
    <w:p w14:paraId="5C81DB2C" w14:textId="77777777" w:rsidR="00996D3D" w:rsidRPr="00996D3D" w:rsidRDefault="00996D3D" w:rsidP="00996D3D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996D3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Tato vyhláška nabývá účinnosti dnem 1. července 2023.</w:t>
      </w:r>
    </w:p>
    <w:p w14:paraId="7CC20744" w14:textId="77777777" w:rsidR="00996D3D" w:rsidRPr="00996D3D" w:rsidRDefault="00996D3D" w:rsidP="00996D3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996D3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Ministr zdravotnictví:</w:t>
      </w:r>
      <w:r w:rsidRPr="00996D3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  <w:t>prof. MUDr. </w:t>
      </w:r>
      <w:r w:rsidRPr="00996D3D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Válek</w:t>
      </w:r>
      <w:r w:rsidRPr="00996D3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, CSc., MBA, </w:t>
      </w:r>
      <w:proofErr w:type="spellStart"/>
      <w:r w:rsidRPr="00996D3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EBIR</w:t>
      </w:r>
      <w:proofErr w:type="spellEnd"/>
      <w:r w:rsidRPr="00996D3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, v. r.</w:t>
      </w:r>
    </w:p>
    <w:p w14:paraId="31CD0D64" w14:textId="77777777" w:rsidR="00996D3D" w:rsidRDefault="00996D3D"/>
    <w:sectPr w:rsidR="00996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D3D"/>
    <w:rsid w:val="002A0CAF"/>
    <w:rsid w:val="0099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5781733"/>
  <w15:chartTrackingRefBased/>
  <w15:docId w15:val="{A3E7F38E-7FD7-4F4A-A19D-32054B669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996D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96D3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customStyle="1" w:styleId="normalcentertucny">
    <w:name w:val="normalcentertucny"/>
    <w:basedOn w:val="Normln"/>
    <w:rsid w:val="00996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ormalodsazene">
    <w:name w:val="normalodsazene"/>
    <w:basedOn w:val="Normln"/>
    <w:rsid w:val="00996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ormalcenter">
    <w:name w:val="normalcenter"/>
    <w:basedOn w:val="Normln"/>
    <w:rsid w:val="00996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996D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70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3355</Characters>
  <Application>Microsoft Office Word</Application>
  <DocSecurity>0</DocSecurity>
  <Lines>27</Lines>
  <Paragraphs>7</Paragraphs>
  <ScaleCrop>false</ScaleCrop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Mach</dc:creator>
  <cp:keywords/>
  <dc:description/>
  <cp:lastModifiedBy>Jan Mach</cp:lastModifiedBy>
  <cp:revision>2</cp:revision>
  <dcterms:created xsi:type="dcterms:W3CDTF">2023-07-27T10:55:00Z</dcterms:created>
  <dcterms:modified xsi:type="dcterms:W3CDTF">2023-07-27T10:55:00Z</dcterms:modified>
</cp:coreProperties>
</file>