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D9" w:rsidRPr="003448F6" w:rsidRDefault="00DC1AD9" w:rsidP="00DC1AD9">
      <w:pPr>
        <w:jc w:val="center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3448F6">
        <w:rPr>
          <w:rFonts w:asciiTheme="minorHAnsi" w:hAnsiTheme="minorHAnsi" w:cs="Arial"/>
          <w:b/>
          <w:sz w:val="22"/>
          <w:szCs w:val="22"/>
        </w:rPr>
        <w:t>Smlouva o zpracování osobních údajů - vzor</w:t>
      </w:r>
    </w:p>
    <w:p w:rsidR="00DC1AD9" w:rsidRPr="003448F6" w:rsidRDefault="00DC1AD9" w:rsidP="00DC1AD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b/>
          <w:i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Název poskytovatele zdravotních služeb………………………..</w:t>
      </w:r>
    </w:p>
    <w:p w:rsidR="00DC1AD9" w:rsidRPr="003448F6" w:rsidRDefault="00DC1AD9" w:rsidP="00DC1AD9">
      <w:pPr>
        <w:rPr>
          <w:rFonts w:asciiTheme="minorHAnsi" w:hAnsiTheme="minorHAnsi" w:cs="Arial"/>
          <w:i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se sídlem……………………………………….. 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IČ: ……………………………………………………..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zapsaná v obchodním rejstříku vedeném</w:t>
      </w:r>
      <w:r w:rsidRPr="003448F6">
        <w:rPr>
          <w:rFonts w:asciiTheme="minorHAnsi" w:hAnsiTheme="minorHAnsi" w:cs="Arial"/>
          <w:i/>
          <w:sz w:val="22"/>
          <w:szCs w:val="22"/>
        </w:rPr>
        <w:t>……………, oddíl …, vložka ……...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zastoupená ……………...</w:t>
      </w:r>
      <w:r w:rsidRPr="003448F6">
        <w:rPr>
          <w:rFonts w:asciiTheme="minorHAnsi" w:hAnsiTheme="minorHAnsi" w:cs="Arial"/>
          <w:i/>
          <w:sz w:val="22"/>
          <w:szCs w:val="22"/>
        </w:rPr>
        <w:t>, jednatelem……………………. (vyplní pouze právnická osoba)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(dále jako „správce“)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a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b/>
          <w:i/>
          <w:sz w:val="22"/>
          <w:szCs w:val="22"/>
        </w:rPr>
      </w:pPr>
      <w:r w:rsidRPr="003448F6">
        <w:rPr>
          <w:rFonts w:asciiTheme="minorHAnsi" w:hAnsiTheme="minorHAnsi" w:cs="Arial"/>
          <w:b/>
          <w:i/>
          <w:sz w:val="22"/>
          <w:szCs w:val="22"/>
        </w:rPr>
        <w:t>…………………………….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Se sídlem……………………</w:t>
      </w:r>
    </w:p>
    <w:p w:rsidR="00DC1AD9" w:rsidRPr="003448F6" w:rsidRDefault="00DC1AD9" w:rsidP="00DC1AD9">
      <w:pPr>
        <w:rPr>
          <w:rFonts w:asciiTheme="minorHAnsi" w:hAnsiTheme="minorHAnsi" w:cs="Arial"/>
          <w:i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IČ:………………………………………….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(dále jako „zpracovatel“)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níže uvedeného dne, měsíce a roku uzavřeli tuto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448F6">
        <w:rPr>
          <w:rFonts w:asciiTheme="minorHAnsi" w:hAnsiTheme="minorHAnsi" w:cs="Arial"/>
          <w:b/>
          <w:sz w:val="22"/>
          <w:szCs w:val="22"/>
        </w:rPr>
        <w:t>Smlouvu o zpracování osobních údajů</w:t>
      </w:r>
    </w:p>
    <w:p w:rsidR="00DC1AD9" w:rsidRPr="003448F6" w:rsidRDefault="00DC1AD9" w:rsidP="00DC1AD9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3448F6">
        <w:rPr>
          <w:rFonts w:asciiTheme="minorHAnsi" w:hAnsiTheme="minorHAnsi"/>
          <w:color w:val="auto"/>
          <w:sz w:val="22"/>
          <w:szCs w:val="22"/>
        </w:rPr>
        <w:t xml:space="preserve">podle ustanovení čl. 28 podle </w:t>
      </w:r>
      <w:r w:rsidRPr="003448F6">
        <w:rPr>
          <w:rFonts w:asciiTheme="minorHAnsi" w:hAnsiTheme="minorHAnsi"/>
          <w:bCs/>
          <w:color w:val="auto"/>
          <w:sz w:val="22"/>
          <w:szCs w:val="22"/>
        </w:rPr>
        <w:t>NAŘÍZENÍ</w:t>
      </w:r>
      <w:r w:rsidRPr="003448F6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448F6">
        <w:rPr>
          <w:rFonts w:asciiTheme="minorHAnsi" w:hAnsiTheme="minorHAnsi"/>
          <w:bCs/>
          <w:color w:val="auto"/>
          <w:sz w:val="22"/>
          <w:szCs w:val="22"/>
        </w:rPr>
        <w:t>EVROPSKÉHO PARLAMENTU A RADY (EU)</w:t>
      </w:r>
      <w:r w:rsidRPr="003448F6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448F6">
        <w:rPr>
          <w:rFonts w:asciiTheme="minorHAnsi" w:hAnsiTheme="minorHAnsi"/>
          <w:bCs/>
          <w:color w:val="auto"/>
          <w:sz w:val="22"/>
          <w:szCs w:val="22"/>
        </w:rPr>
        <w:t>2016/679</w:t>
      </w:r>
      <w:r w:rsidRPr="003448F6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448F6">
        <w:rPr>
          <w:rFonts w:asciiTheme="minorHAnsi" w:hAnsiTheme="minorHAnsi"/>
          <w:bCs/>
          <w:color w:val="auto"/>
          <w:sz w:val="22"/>
          <w:szCs w:val="22"/>
        </w:rPr>
        <w:t>ze dne 27. dubna 2016 o ochraně fyzických osob v souvislosti se zpracováním osobních údajů a o volném pohybu těchto údajů a o zrušení směrnice 95/46/ES</w:t>
      </w:r>
      <w:r w:rsidRPr="003448F6">
        <w:rPr>
          <w:rFonts w:asciiTheme="minorHAnsi" w:hAnsiTheme="minorHAnsi"/>
          <w:color w:val="auto"/>
          <w:sz w:val="22"/>
          <w:szCs w:val="22"/>
        </w:rPr>
        <w:t>, v platném znění (dále jen „Nařízení“)</w:t>
      </w:r>
    </w:p>
    <w:p w:rsidR="00DC1AD9" w:rsidRPr="003448F6" w:rsidRDefault="00DC1AD9" w:rsidP="00DC1AD9">
      <w:pPr>
        <w:jc w:val="center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rPr>
          <w:rFonts w:asciiTheme="minorHAnsi" w:hAnsiTheme="minorHAnsi" w:cs="Arial"/>
          <w:b/>
          <w:sz w:val="22"/>
          <w:szCs w:val="22"/>
        </w:rPr>
      </w:pPr>
    </w:p>
    <w:p w:rsidR="00DC1AD9" w:rsidRPr="003448F6" w:rsidRDefault="00DC1AD9" w:rsidP="00DC1AD9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="Arial"/>
          <w:b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(1) Zpracovatel se na základě této smlouvy zavazuje zpracovávat pro správce osobní údaje, které správce získal v souvislosti se svou činností, zejména při poskytování zdravotních služeb dle zákona č. 372/2011 Sb., o zdravotních službách, když se jedná zejména o osobní údaje pacientů, zaměstnanců a smluvních partnerů správce (dále jako „osobní údaje“).  </w:t>
      </w:r>
      <w:r w:rsidRPr="003448F6">
        <w:rPr>
          <w:rFonts w:asciiTheme="minorHAnsi" w:hAnsiTheme="minorHAnsi" w:cs="Arial"/>
          <w:sz w:val="22"/>
          <w:szCs w:val="22"/>
        </w:rPr>
        <w:tab/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(2) Tato smlouva se uzavírá v rozsahu práv a povinností, které pro její strany při zpracování osobních údajů dle odstavce </w:t>
      </w:r>
      <w:r w:rsidR="007B0E7C" w:rsidRPr="003448F6">
        <w:rPr>
          <w:rFonts w:asciiTheme="minorHAnsi" w:hAnsiTheme="minorHAnsi" w:cs="Arial"/>
          <w:sz w:val="22"/>
          <w:szCs w:val="22"/>
        </w:rPr>
        <w:t>1</w:t>
      </w:r>
      <w:r w:rsidRPr="003448F6">
        <w:rPr>
          <w:rFonts w:asciiTheme="minorHAnsi" w:hAnsiTheme="minorHAnsi" w:cs="Arial"/>
          <w:sz w:val="22"/>
          <w:szCs w:val="22"/>
        </w:rPr>
        <w:t xml:space="preserve"> vyplývají z Nařízení.</w:t>
      </w:r>
    </w:p>
    <w:p w:rsidR="00E23D03" w:rsidRPr="003448F6" w:rsidRDefault="00E23D03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E23D03" w:rsidRPr="003448F6" w:rsidRDefault="00E23D03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(3) Smluvní strany se dohodly, že zpracovávání osobních údajů na základě této smlouvy bude bezplatné.</w:t>
      </w:r>
    </w:p>
    <w:p w:rsidR="00E23D03" w:rsidRPr="003448F6" w:rsidRDefault="00E23D03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E23D03" w:rsidRPr="003448F6" w:rsidRDefault="00E23D03" w:rsidP="00E23D03">
      <w:pPr>
        <w:pStyle w:val="uroven2"/>
        <w:numPr>
          <w:ilvl w:val="0"/>
          <w:numId w:val="0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>(4)</w:t>
      </w:r>
      <w:r w:rsidRPr="003448F6">
        <w:t xml:space="preserve">  </w:t>
      </w:r>
      <w:r w:rsidRPr="003448F6">
        <w:rPr>
          <w:rFonts w:asciiTheme="minorHAnsi" w:hAnsiTheme="minorHAnsi"/>
          <w:sz w:val="22"/>
          <w:szCs w:val="22"/>
        </w:rPr>
        <w:t xml:space="preserve">Zpracovatel se na základě této smlouvy zavazuje zpracovávat pro správce osobní údaje, které správce získal v souvislosti se svou činností, a které za tím účelem zpracovateli předá. Zpracovatel v souladu s touto smlouvou bude zpracovávat tyto osobní údaje: </w:t>
      </w:r>
      <w:r w:rsidRPr="003448F6">
        <w:rPr>
          <w:rFonts w:asciiTheme="minorHAnsi" w:hAnsiTheme="minorHAnsi"/>
          <w:i/>
          <w:sz w:val="22"/>
          <w:szCs w:val="22"/>
        </w:rPr>
        <w:t>(uvést rozsah osobních údajů)</w:t>
      </w:r>
    </w:p>
    <w:p w:rsidR="00E23D03" w:rsidRPr="003448F6" w:rsidRDefault="00E23D03" w:rsidP="00E23D03">
      <w:pPr>
        <w:pStyle w:val="uroven2"/>
        <w:numPr>
          <w:ilvl w:val="0"/>
          <w:numId w:val="0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448F6">
        <w:t xml:space="preserve">           </w:t>
      </w:r>
    </w:p>
    <w:p w:rsidR="00DC1AD9" w:rsidRPr="003448F6" w:rsidRDefault="00DC1AD9" w:rsidP="00DC1AD9">
      <w:pPr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</w:t>
      </w:r>
      <w:r w:rsidR="00E23D03" w:rsidRPr="003448F6">
        <w:rPr>
          <w:rFonts w:asciiTheme="minorHAnsi" w:hAnsiTheme="minorHAnsi" w:cs="Arial"/>
          <w:sz w:val="22"/>
          <w:szCs w:val="22"/>
        </w:rPr>
        <w:t>4</w:t>
      </w:r>
      <w:r w:rsidRPr="003448F6">
        <w:rPr>
          <w:rFonts w:asciiTheme="minorHAnsi" w:hAnsiTheme="minorHAnsi" w:cs="Arial"/>
          <w:sz w:val="22"/>
          <w:szCs w:val="22"/>
        </w:rPr>
        <w:t>) Zpracovatel nezapojí do zpracování žádného dalšího zpracovatele bez předchozího konkrétního nebo obecného písemného povolení správce. V případě obecného písemného povolení zpracovatel správce informuje o veškerých zamýšlených změnách týkajících se přijetí dalších zpracovatelů nebo jejich nahrazení, a poskytne tak správci příležitost vyslovit vůči těmto změnám námitky.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i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</w:t>
      </w:r>
      <w:r w:rsidR="00E23D03" w:rsidRPr="003448F6">
        <w:rPr>
          <w:rFonts w:asciiTheme="minorHAnsi" w:hAnsiTheme="minorHAnsi" w:cs="Arial"/>
          <w:sz w:val="22"/>
          <w:szCs w:val="22"/>
        </w:rPr>
        <w:t>5</w:t>
      </w:r>
      <w:r w:rsidRPr="003448F6">
        <w:rPr>
          <w:rFonts w:asciiTheme="minorHAnsi" w:hAnsiTheme="minorHAnsi" w:cs="Arial"/>
          <w:sz w:val="22"/>
          <w:szCs w:val="22"/>
        </w:rPr>
        <w:t xml:space="preserve">) Tato smlouva se uzavírá za účelem ochrany osobních údajů při jejich zpracovávání zpracovatelem v rámci poskytování služeb </w:t>
      </w:r>
      <w:r w:rsidRPr="003448F6">
        <w:rPr>
          <w:rFonts w:asciiTheme="minorHAnsi" w:hAnsiTheme="minorHAnsi" w:cs="Arial"/>
          <w:i/>
          <w:sz w:val="22"/>
          <w:szCs w:val="22"/>
        </w:rPr>
        <w:t>…………. (administrátor softwaru, vedení účetnictví,</w:t>
      </w:r>
      <w:r w:rsidR="007B0E7C" w:rsidRPr="003448F6">
        <w:rPr>
          <w:rFonts w:asciiTheme="minorHAnsi" w:hAnsiTheme="minorHAnsi" w:cs="Arial"/>
          <w:i/>
          <w:sz w:val="22"/>
          <w:szCs w:val="22"/>
        </w:rPr>
        <w:t xml:space="preserve"> zpracovávání </w:t>
      </w:r>
      <w:r w:rsidR="007B0E7C" w:rsidRPr="003448F6">
        <w:rPr>
          <w:rFonts w:asciiTheme="minorHAnsi" w:hAnsiTheme="minorHAnsi" w:cs="Arial"/>
          <w:i/>
          <w:sz w:val="22"/>
          <w:szCs w:val="22"/>
        </w:rPr>
        <w:lastRenderedPageBreak/>
        <w:t>zdravotnické dokumentace,</w:t>
      </w:r>
      <w:r w:rsidRPr="003448F6">
        <w:rPr>
          <w:rFonts w:asciiTheme="minorHAnsi" w:hAnsiTheme="minorHAnsi" w:cs="Arial"/>
          <w:i/>
          <w:sz w:val="22"/>
          <w:szCs w:val="22"/>
        </w:rPr>
        <w:t xml:space="preserve"> atp.), </w:t>
      </w:r>
      <w:r w:rsidRPr="003448F6">
        <w:rPr>
          <w:rFonts w:asciiTheme="minorHAnsi" w:hAnsiTheme="minorHAnsi" w:cs="Arial"/>
          <w:sz w:val="22"/>
          <w:szCs w:val="22"/>
        </w:rPr>
        <w:t>jež jsou podrobně popsány ve smlouvě</w:t>
      </w:r>
      <w:r w:rsidRPr="003448F6">
        <w:rPr>
          <w:rFonts w:asciiTheme="minorHAnsi" w:hAnsiTheme="minorHAnsi" w:cs="Arial"/>
          <w:i/>
          <w:sz w:val="22"/>
          <w:szCs w:val="22"/>
        </w:rPr>
        <w:t xml:space="preserve"> ……………… </w:t>
      </w:r>
      <w:r w:rsidRPr="003448F6">
        <w:rPr>
          <w:rFonts w:asciiTheme="minorHAnsi" w:hAnsiTheme="minorHAnsi" w:cs="Arial"/>
          <w:sz w:val="22"/>
          <w:szCs w:val="22"/>
        </w:rPr>
        <w:t>uzavřené mezi stranami dne</w:t>
      </w:r>
      <w:r w:rsidRPr="003448F6">
        <w:rPr>
          <w:rFonts w:asciiTheme="minorHAnsi" w:hAnsiTheme="minorHAnsi" w:cs="Arial"/>
          <w:i/>
          <w:sz w:val="22"/>
          <w:szCs w:val="22"/>
        </w:rPr>
        <w:t xml:space="preserve"> ……………..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448F6">
        <w:rPr>
          <w:rFonts w:asciiTheme="minorHAnsi" w:hAnsiTheme="minorHAnsi" w:cs="Arial"/>
          <w:b/>
          <w:sz w:val="22"/>
          <w:szCs w:val="22"/>
        </w:rPr>
        <w:t>II.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4D2210" w:rsidRPr="003448F6" w:rsidRDefault="004D2210" w:rsidP="004D221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>(1) Zpracovatel se zavazuje přijmout s přihlédnutím k účelu, povaze, rozsahu, nákladům na provedení a s přihlédnutím k možným rizikům takovou úroveň technických, personálních a jiných opatření, aby zajistil úroveň zabezpečení odpovídající danému riziku a nemohlo tak dojít k neoprávněnému nebo nahodilému přístupu k osobním údajům, k jejich změně, zničení či ztrátě, neoprávněným přenosům, k jejich jinému neoprávněnému zpracování, jakož i k jinému zneužití osobních údajů. Tato opatření budou činěna ve vhodném a účinném rozsahu, která lze po zpracovateli spravedlivě požadovat v souladu s touto smlouvou</w:t>
      </w:r>
    </w:p>
    <w:p w:rsidR="00DC1AD9" w:rsidRPr="003448F6" w:rsidRDefault="00DC1AD9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(2) Zpracovatel se zavazuje zpracovat a dokumentovat přijatá a provedená technicko-organizační opatření k zajištění ochrany osobních údajů v souladu s </w:t>
      </w:r>
      <w:r w:rsidR="004D2210" w:rsidRPr="003448F6">
        <w:rPr>
          <w:rFonts w:asciiTheme="minorHAnsi" w:hAnsiTheme="minorHAnsi" w:cs="Arial"/>
          <w:sz w:val="22"/>
          <w:szCs w:val="22"/>
        </w:rPr>
        <w:t>platnými</w:t>
      </w:r>
      <w:r w:rsidRPr="003448F6">
        <w:rPr>
          <w:rFonts w:asciiTheme="minorHAnsi" w:hAnsiTheme="minorHAnsi" w:cs="Arial"/>
          <w:sz w:val="22"/>
          <w:szCs w:val="22"/>
        </w:rPr>
        <w:t xml:space="preserve"> právními předpisy, přičemž zajišťuje, kontroluje a odpovídá za:   </w:t>
      </w:r>
    </w:p>
    <w:p w:rsidR="004D2210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 xml:space="preserve">- plnění pokynů pro zpracování osobních údajů pouze k tomu oprávněnými osobami, které k osobním údajům mají bezprostřední přístup, </w:t>
      </w:r>
    </w:p>
    <w:p w:rsidR="004D2210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 xml:space="preserve">- zabránění neoprávněným osobám přistupovat k osobním údajům a k prostředkům pro jejich zpracování, </w:t>
      </w:r>
    </w:p>
    <w:p w:rsidR="004D2210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 xml:space="preserve">- zabránění neoprávněnému čtení, vytváření, kopírování, přenosu, úpravě či vymazání záznamů obsahujících osobní údaje, </w:t>
      </w:r>
    </w:p>
    <w:p w:rsidR="004D2210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>- opatření, která umožní určit a ověřit, komu byly osobní údaje předány, kým byly zpracovány, pozměněny nebo smazány</w:t>
      </w:r>
      <w:r w:rsidRPr="003448F6">
        <w:rPr>
          <w:rFonts w:asciiTheme="minorHAnsi" w:hAnsiTheme="minorHAnsi" w:cs="Arial"/>
          <w:sz w:val="22"/>
          <w:szCs w:val="22"/>
        </w:rPr>
        <w:t xml:space="preserve">, </w:t>
      </w:r>
    </w:p>
    <w:p w:rsidR="004D2210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- </w:t>
      </w:r>
      <w:r w:rsidR="00DC1AD9" w:rsidRPr="003448F6">
        <w:rPr>
          <w:rFonts w:asciiTheme="minorHAnsi" w:hAnsiTheme="minorHAnsi" w:cs="Arial"/>
          <w:sz w:val="22"/>
          <w:szCs w:val="22"/>
        </w:rPr>
        <w:t>obnov</w:t>
      </w:r>
      <w:r w:rsidRPr="003448F6">
        <w:rPr>
          <w:rFonts w:asciiTheme="minorHAnsi" w:hAnsiTheme="minorHAnsi" w:cs="Arial"/>
          <w:sz w:val="22"/>
          <w:szCs w:val="22"/>
        </w:rPr>
        <w:t>u</w:t>
      </w:r>
      <w:r w:rsidR="00DC1AD9" w:rsidRPr="003448F6">
        <w:rPr>
          <w:rFonts w:asciiTheme="minorHAnsi" w:hAnsiTheme="minorHAnsi" w:cs="Arial"/>
          <w:sz w:val="22"/>
          <w:szCs w:val="22"/>
        </w:rPr>
        <w:t xml:space="preserve"> dostupnost</w:t>
      </w:r>
      <w:r w:rsidRPr="003448F6">
        <w:rPr>
          <w:rFonts w:asciiTheme="minorHAnsi" w:hAnsiTheme="minorHAnsi" w:cs="Arial"/>
          <w:sz w:val="22"/>
          <w:szCs w:val="22"/>
        </w:rPr>
        <w:t>i</w:t>
      </w:r>
      <w:r w:rsidR="00DC1AD9" w:rsidRPr="003448F6">
        <w:rPr>
          <w:rFonts w:asciiTheme="minorHAnsi" w:hAnsiTheme="minorHAnsi" w:cs="Arial"/>
          <w:sz w:val="22"/>
          <w:szCs w:val="22"/>
        </w:rPr>
        <w:t xml:space="preserve"> osobních údajů a přístup k nim včas v případě fyzických či technických incidentů</w:t>
      </w:r>
      <w:r w:rsidRPr="003448F6">
        <w:rPr>
          <w:rFonts w:asciiTheme="minorHAnsi" w:hAnsiTheme="minorHAnsi" w:cs="Arial"/>
          <w:sz w:val="22"/>
          <w:szCs w:val="22"/>
        </w:rPr>
        <w:t>,</w:t>
      </w:r>
    </w:p>
    <w:p w:rsidR="00DC1AD9" w:rsidRPr="003448F6" w:rsidRDefault="004D2210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 - p</w:t>
      </w:r>
      <w:r w:rsidR="00DC1AD9" w:rsidRPr="003448F6">
        <w:rPr>
          <w:rFonts w:asciiTheme="minorHAnsi" w:hAnsiTheme="minorHAnsi" w:cs="Arial"/>
          <w:sz w:val="22"/>
          <w:szCs w:val="22"/>
        </w:rPr>
        <w:t>roces pravidelného testování, posuzování a hodnocení účinnosti zavedených technických a organizačních opatření pro zajištění bezpečnosti zpracování.</w:t>
      </w:r>
    </w:p>
    <w:p w:rsidR="004D2210" w:rsidRPr="003448F6" w:rsidRDefault="00DC1AD9" w:rsidP="004D2210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 </w:t>
      </w:r>
    </w:p>
    <w:p w:rsidR="00DC1AD9" w:rsidRPr="003448F6" w:rsidRDefault="00DC1AD9" w:rsidP="00DC1AD9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(4) Zpracovatel cestou vydání svých vnitřních předpisů, příp. prostřednictvím zvláštních smluvních ujednání, zajistí, že jeho zaměstnanci a jiné osoby, které budou zpracovávat osobní údaje na základě smlouvy se zpracovatelem, budou zpracovávat osobní údaje pouze za podmínek a v rozsahu zpracovatelem stanoveném a odpovídajícím této smlouvě uzavírané mezi zpracovatelem a správcem a</w:t>
      </w:r>
      <w:r w:rsidR="00376FB5" w:rsidRPr="003448F6">
        <w:rPr>
          <w:rFonts w:asciiTheme="minorHAnsi" w:hAnsiTheme="minorHAnsi" w:cs="Arial"/>
          <w:sz w:val="22"/>
          <w:szCs w:val="22"/>
        </w:rPr>
        <w:t xml:space="preserve"> v souladu s</w:t>
      </w:r>
      <w:r w:rsidRPr="003448F6">
        <w:rPr>
          <w:rFonts w:asciiTheme="minorHAnsi" w:hAnsiTheme="minorHAnsi" w:cs="Arial"/>
          <w:sz w:val="22"/>
          <w:szCs w:val="22"/>
        </w:rPr>
        <w:t xml:space="preserve"> Nařízení</w:t>
      </w:r>
      <w:r w:rsidR="00376FB5" w:rsidRPr="003448F6">
        <w:rPr>
          <w:rFonts w:asciiTheme="minorHAnsi" w:hAnsiTheme="minorHAnsi" w:cs="Arial"/>
          <w:sz w:val="22"/>
          <w:szCs w:val="22"/>
        </w:rPr>
        <w:t>m</w:t>
      </w:r>
      <w:r w:rsidRPr="003448F6">
        <w:rPr>
          <w:rFonts w:asciiTheme="minorHAnsi" w:hAnsiTheme="minorHAnsi" w:cs="Arial"/>
          <w:sz w:val="22"/>
          <w:szCs w:val="22"/>
        </w:rPr>
        <w:t xml:space="preserve">, zejména bude sám (a závazně uloží i těmto osobám) zachovávat mlčenlivost o osobních údajích a o bezpečnostních opatřeních, jejichž zveřejnění by ohrozilo zabezpečení osobních údajů, a to i pro dobu po skončení zaměstnání nebo příslušných prací. </w:t>
      </w:r>
    </w:p>
    <w:p w:rsidR="00DC1AD9" w:rsidRPr="003448F6" w:rsidRDefault="00DC1AD9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722E49" w:rsidRPr="003448F6" w:rsidRDefault="00DC1AD9" w:rsidP="00722E4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(5) </w:t>
      </w:r>
      <w:r w:rsidR="000D0F6D" w:rsidRPr="003448F6">
        <w:rPr>
          <w:rFonts w:asciiTheme="minorHAnsi" w:hAnsiTheme="minorHAnsi" w:cs="Arial"/>
          <w:sz w:val="22"/>
          <w:szCs w:val="22"/>
        </w:rPr>
        <w:t>V případech</w:t>
      </w:r>
      <w:r w:rsidRPr="003448F6">
        <w:rPr>
          <w:rFonts w:asciiTheme="minorHAnsi" w:hAnsiTheme="minorHAnsi" w:cs="Arial"/>
          <w:sz w:val="22"/>
          <w:szCs w:val="22"/>
        </w:rPr>
        <w:t>, kde je v této smlouvě zpracovateli stanovena povinnost spočívající v jednorázovém plnění, zavazuje se zpracovatel tuto povinnost splnit v objektivně nejkratší možné době po uzavření smlouvy.</w:t>
      </w:r>
    </w:p>
    <w:p w:rsidR="00722E49" w:rsidRPr="003448F6" w:rsidRDefault="00722E49" w:rsidP="00722E4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04739D" w:rsidRPr="003448F6" w:rsidRDefault="0004739D" w:rsidP="00722E4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 xml:space="preserve">(6) </w:t>
      </w:r>
      <w:r w:rsidRPr="003448F6">
        <w:rPr>
          <w:rFonts w:asciiTheme="minorHAnsi" w:hAnsiTheme="minorHAnsi" w:cs="Arial"/>
          <w:sz w:val="22"/>
          <w:szCs w:val="22"/>
        </w:rPr>
        <w:t xml:space="preserve"> </w:t>
      </w:r>
      <w:r w:rsidRPr="003448F6">
        <w:rPr>
          <w:rFonts w:asciiTheme="minorHAnsi" w:hAnsiTheme="minorHAnsi"/>
          <w:sz w:val="22"/>
          <w:szCs w:val="22"/>
        </w:rPr>
        <w:t>Smluvní strany se zavazují poskytnout si vzájemně veškerou potřebnou součinnost a podklady pro zajištění bezproblémové a efektivní realizace této smlouvy, a to zejména v případě jednání s Úřadem pro ochranu osobních údajů nebo s jinými veřejnoprávními orgány.</w:t>
      </w:r>
    </w:p>
    <w:p w:rsidR="00545764" w:rsidRPr="003448F6" w:rsidRDefault="00545764" w:rsidP="0004739D">
      <w:pPr>
        <w:pStyle w:val="uroven2"/>
        <w:numPr>
          <w:ilvl w:val="0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:rsidR="00722E49" w:rsidRPr="003448F6" w:rsidRDefault="00722E49" w:rsidP="0004739D">
      <w:pPr>
        <w:pStyle w:val="uroven2"/>
        <w:numPr>
          <w:ilvl w:val="0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:rsidR="00545764" w:rsidRPr="003448F6" w:rsidRDefault="00545764" w:rsidP="0004739D">
      <w:pPr>
        <w:pStyle w:val="uroven2"/>
        <w:numPr>
          <w:ilvl w:val="0"/>
          <w:numId w:val="0"/>
        </w:numPr>
        <w:jc w:val="both"/>
        <w:rPr>
          <w:rFonts w:asciiTheme="minorHAnsi" w:hAnsiTheme="minorHAnsi"/>
          <w:i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 xml:space="preserve">(7) Zpracovatel je povinen v souladu s čl. 33 odst. 2 GDPR bez zbytečného odkladu ohlásit správci porušení zabezpečení, jakmile tuto skutečnost zjistí. Ohlášení postačí formou sdělení na e-mailovou adresu: </w:t>
      </w:r>
      <w:r w:rsidRPr="003448F6">
        <w:rPr>
          <w:rFonts w:asciiTheme="minorHAnsi" w:hAnsiTheme="minorHAnsi"/>
          <w:i/>
          <w:sz w:val="22"/>
          <w:szCs w:val="22"/>
        </w:rPr>
        <w:t xml:space="preserve">(doplnit </w:t>
      </w:r>
      <w:r w:rsidR="00312F86" w:rsidRPr="003448F6">
        <w:rPr>
          <w:rFonts w:asciiTheme="minorHAnsi" w:hAnsiTheme="minorHAnsi"/>
          <w:i/>
          <w:sz w:val="22"/>
          <w:szCs w:val="22"/>
        </w:rPr>
        <w:t xml:space="preserve">e-mailovou </w:t>
      </w:r>
      <w:r w:rsidRPr="003448F6">
        <w:rPr>
          <w:rFonts w:asciiTheme="minorHAnsi" w:hAnsiTheme="minorHAnsi"/>
          <w:i/>
          <w:sz w:val="22"/>
          <w:szCs w:val="22"/>
        </w:rPr>
        <w:t>adresu)</w:t>
      </w:r>
    </w:p>
    <w:p w:rsidR="00312F86" w:rsidRPr="003448F6" w:rsidRDefault="00312F86" w:rsidP="0004739D">
      <w:pPr>
        <w:pStyle w:val="uroven2"/>
        <w:numPr>
          <w:ilvl w:val="0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:rsidR="00312F86" w:rsidRPr="003448F6" w:rsidRDefault="00312F86" w:rsidP="0004739D">
      <w:pPr>
        <w:pStyle w:val="uroven2"/>
        <w:numPr>
          <w:ilvl w:val="0"/>
          <w:numId w:val="0"/>
        </w:numPr>
        <w:jc w:val="both"/>
        <w:rPr>
          <w:rFonts w:asciiTheme="minorHAnsi" w:hAnsiTheme="minorHAnsi"/>
          <w:sz w:val="22"/>
          <w:szCs w:val="22"/>
        </w:rPr>
      </w:pPr>
    </w:p>
    <w:p w:rsidR="0004739D" w:rsidRPr="003448F6" w:rsidRDefault="0004739D" w:rsidP="00DC1AD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 </w:t>
      </w:r>
    </w:p>
    <w:p w:rsidR="00DC1AD9" w:rsidRPr="003448F6" w:rsidRDefault="00DC1AD9" w:rsidP="00DC1AD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  <w:r w:rsidRPr="003448F6">
        <w:rPr>
          <w:rFonts w:asciiTheme="minorHAnsi" w:hAnsiTheme="minorHAnsi" w:cs="Arial"/>
          <w:b/>
          <w:sz w:val="22"/>
          <w:szCs w:val="22"/>
        </w:rPr>
        <w:t>III.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(1) Zpracovatel se zavazuje nahradit správci, případně třetím osobám, škodu, která vznikne v důsledku porušení této smlouvy ze strany zpracovatele, a to včetně škody způsobené uložením pokuty Úřadem pro ochranu osobních údajů správci. V případě hrubého porušení této smlouvy zpracovatelem je správce oprávněn požadovat smluvní pokutu ve výši</w:t>
      </w:r>
      <w:r w:rsidRPr="003448F6">
        <w:rPr>
          <w:rFonts w:asciiTheme="minorHAnsi" w:hAnsiTheme="minorHAnsi" w:cs="Arial"/>
          <w:i/>
          <w:sz w:val="22"/>
          <w:szCs w:val="22"/>
        </w:rPr>
        <w:t>…………</w:t>
      </w:r>
      <w:r w:rsidR="001A7CED" w:rsidRPr="003448F6">
        <w:rPr>
          <w:rFonts w:asciiTheme="minorHAnsi" w:hAnsiTheme="minorHAnsi" w:cs="Arial"/>
          <w:i/>
          <w:sz w:val="22"/>
          <w:szCs w:val="22"/>
        </w:rPr>
        <w:t>(doplnit)</w:t>
      </w:r>
      <w:r w:rsidRPr="003448F6">
        <w:rPr>
          <w:rFonts w:asciiTheme="minorHAnsi" w:hAnsiTheme="minorHAnsi" w:cs="Arial"/>
          <w:sz w:val="22"/>
          <w:szCs w:val="22"/>
        </w:rPr>
        <w:t>, přičemž uhrazením smluvní pokuty není nijak dotčen nárok na náhradu škody</w:t>
      </w:r>
      <w:r w:rsidR="0050181F" w:rsidRPr="003448F6">
        <w:rPr>
          <w:rFonts w:asciiTheme="minorHAnsi" w:hAnsiTheme="minorHAnsi" w:cs="Arial"/>
          <w:sz w:val="22"/>
          <w:szCs w:val="22"/>
        </w:rPr>
        <w:t>.</w:t>
      </w:r>
      <w:r w:rsidRPr="003448F6">
        <w:rPr>
          <w:rFonts w:asciiTheme="minorHAnsi" w:hAnsiTheme="minorHAnsi" w:cs="Arial"/>
          <w:sz w:val="22"/>
          <w:szCs w:val="22"/>
        </w:rPr>
        <w:t xml:space="preserve"> Povinnosti a odpovědnost dle tohoto odstavce dopadají na zpracovatele i v případě, že škodu způsobil jeho zaměstnanec nebo smluvní partner či s ním spolupracující osoby. 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(2) Zpracovatel se zavazuje uzavřít pojištění pro případ škody z této smlouvy a po dobu jejího trvání jej udržovat.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448F6">
        <w:rPr>
          <w:rFonts w:asciiTheme="minorHAnsi" w:hAnsiTheme="minorHAnsi" w:cs="Arial"/>
          <w:b/>
          <w:sz w:val="22"/>
          <w:szCs w:val="22"/>
        </w:rPr>
        <w:t>IV.</w:t>
      </w:r>
    </w:p>
    <w:p w:rsidR="00DC1AD9" w:rsidRPr="003448F6" w:rsidRDefault="00DC1AD9" w:rsidP="00DC1AD9">
      <w:pPr>
        <w:rPr>
          <w:rFonts w:asciiTheme="minorHAnsi" w:hAnsiTheme="minorHAnsi" w:cs="Arial"/>
          <w:b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 xml:space="preserve">(1) Tato smlouva nabývá platnosti a účinnosti jejím podpisem smluvními stranami a uzavírá se na dobu jednoho roku od jejího podpisu s tím, že neoznámí-li vždy jedna ze stran druhé smluvní straně před uplynutím této lhůty, že si pokračování smlouvy nepřeje, dochází k automatickému prodloužení smlouvy o další rok. Tato smlouva může být </w:t>
      </w:r>
      <w:r w:rsidR="0050181F" w:rsidRPr="003448F6">
        <w:rPr>
          <w:rFonts w:asciiTheme="minorHAnsi" w:hAnsiTheme="minorHAnsi" w:cs="Arial"/>
          <w:sz w:val="22"/>
          <w:szCs w:val="22"/>
        </w:rPr>
        <w:t>rovněž</w:t>
      </w:r>
      <w:r w:rsidRPr="003448F6">
        <w:rPr>
          <w:rFonts w:asciiTheme="minorHAnsi" w:hAnsiTheme="minorHAnsi" w:cs="Arial"/>
          <w:sz w:val="22"/>
          <w:szCs w:val="22"/>
        </w:rPr>
        <w:t xml:space="preserve"> ukončena dohodou stran nebo výpovědí s výpovědní lhůtou </w:t>
      </w:r>
      <w:r w:rsidR="0050181F" w:rsidRPr="003448F6">
        <w:rPr>
          <w:rFonts w:asciiTheme="minorHAnsi" w:hAnsiTheme="minorHAnsi" w:cs="Arial"/>
          <w:i/>
          <w:sz w:val="22"/>
          <w:szCs w:val="22"/>
        </w:rPr>
        <w:t>……….. měsíce/ů</w:t>
      </w:r>
      <w:r w:rsidRPr="003448F6">
        <w:rPr>
          <w:rFonts w:asciiTheme="minorHAnsi" w:hAnsiTheme="minorHAnsi" w:cs="Arial"/>
          <w:sz w:val="22"/>
          <w:szCs w:val="22"/>
        </w:rPr>
        <w:t xml:space="preserve"> od jejího doručení druhé smluvní straně. Tato smlouva automaticky zaniká při zániku ostatních smluvních vztahů mezi správcem a zpracovatelem.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(2) Tato smlouva byla vyhotovena ve dvou stejnopisech s platností originálu, z nichž každá strana obdržela jeden.</w:t>
      </w:r>
    </w:p>
    <w:p w:rsidR="00BD427E" w:rsidRPr="003448F6" w:rsidRDefault="00BD427E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BD427E" w:rsidRPr="003448F6" w:rsidRDefault="00BD427E" w:rsidP="00BD427E">
      <w:pPr>
        <w:pStyle w:val="uroven2"/>
        <w:numPr>
          <w:ilvl w:val="0"/>
          <w:numId w:val="0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>(3) Tuto smlouvu lze měnit a doplňovat jen na základě písemných a číslovaných dodatků podepsaných oprávněnými zástupci obou smluvních stran.</w:t>
      </w:r>
    </w:p>
    <w:p w:rsidR="000B44A7" w:rsidRPr="003448F6" w:rsidRDefault="000B44A7" w:rsidP="00BD427E">
      <w:pPr>
        <w:pStyle w:val="uroven2"/>
        <w:numPr>
          <w:ilvl w:val="0"/>
          <w:numId w:val="0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</w:p>
    <w:p w:rsidR="002D2083" w:rsidRPr="003448F6" w:rsidRDefault="002D2083" w:rsidP="00BD427E">
      <w:pPr>
        <w:pStyle w:val="uroven2"/>
        <w:numPr>
          <w:ilvl w:val="0"/>
          <w:numId w:val="0"/>
        </w:numPr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3448F6">
        <w:rPr>
          <w:rFonts w:asciiTheme="minorHAnsi" w:hAnsiTheme="minorHAnsi"/>
          <w:sz w:val="22"/>
          <w:szCs w:val="22"/>
        </w:rPr>
        <w:t xml:space="preserve">(4) Při jakémkoliv zániku této smlouvy je zpracovatel povinen v souladu s rozhodnutím správce všechny tyto osobní údaje vymazat, nebo je vrátit správci po ukončení poskytování služeb spojených se zpracováním, a vymaže existující kopie, pokud právní předpis nestanoví </w:t>
      </w:r>
      <w:r w:rsidR="001A7CED" w:rsidRPr="003448F6">
        <w:rPr>
          <w:rFonts w:asciiTheme="minorHAnsi" w:hAnsiTheme="minorHAnsi"/>
          <w:sz w:val="22"/>
          <w:szCs w:val="22"/>
        </w:rPr>
        <w:t>jinak.</w:t>
      </w:r>
      <w:r w:rsidRPr="003448F6">
        <w:rPr>
          <w:rFonts w:asciiTheme="minorHAnsi" w:hAnsiTheme="minorHAnsi"/>
          <w:sz w:val="22"/>
          <w:szCs w:val="22"/>
        </w:rPr>
        <w:t xml:space="preserve"> Tento pokyn je povinen učinit správce bez zbytečného odkladu, avšak nejpozději do 30 kalendářních dnů od zániku této smlouvy. V případě že tak neučiní, je zpracovatel oprávněn provést likvidaci osobních údajů, které mu byly poskytnuty na základě této smlouvy správcem</w:t>
      </w:r>
      <w:r w:rsidR="001A7CED" w:rsidRPr="003448F6">
        <w:rPr>
          <w:rFonts w:asciiTheme="minorHAnsi" w:hAnsiTheme="minorHAnsi"/>
          <w:sz w:val="22"/>
          <w:szCs w:val="22"/>
        </w:rPr>
        <w:t>, není-li mu známa právním předpisem vymezená překážka.</w:t>
      </w:r>
    </w:p>
    <w:p w:rsidR="00BD427E" w:rsidRPr="003448F6" w:rsidRDefault="00BD427E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3448F6">
        <w:rPr>
          <w:rFonts w:asciiTheme="minorHAnsi" w:hAnsiTheme="minorHAnsi" w:cs="Arial"/>
          <w:sz w:val="22"/>
          <w:szCs w:val="22"/>
        </w:rPr>
        <w:t>V ……………………. dne …………….</w:t>
      </w:r>
    </w:p>
    <w:p w:rsidR="00DC1AD9" w:rsidRPr="003448F6" w:rsidRDefault="00DC1AD9" w:rsidP="00DC1AD9">
      <w:pPr>
        <w:jc w:val="both"/>
        <w:rPr>
          <w:rFonts w:asciiTheme="minorHAnsi" w:hAnsiTheme="minorHAnsi" w:cs="Arial"/>
          <w:sz w:val="22"/>
          <w:szCs w:val="22"/>
        </w:rPr>
      </w:pPr>
    </w:p>
    <w:p w:rsidR="00DC1AD9" w:rsidRPr="00C043F7" w:rsidRDefault="007B0E7C" w:rsidP="00DC1AD9">
      <w:pPr>
        <w:jc w:val="both"/>
        <w:rPr>
          <w:rFonts w:asciiTheme="minorHAnsi" w:hAnsiTheme="minorHAnsi" w:cs="Arial"/>
          <w:sz w:val="22"/>
          <w:szCs w:val="22"/>
        </w:rPr>
      </w:pPr>
      <w:r w:rsidRPr="00C043F7">
        <w:rPr>
          <w:rFonts w:asciiTheme="minorHAnsi" w:hAnsiTheme="minorHAnsi" w:cs="Arial"/>
          <w:sz w:val="22"/>
          <w:szCs w:val="22"/>
        </w:rPr>
        <w:t xml:space="preserve">  </w:t>
      </w:r>
      <w:r w:rsidR="00DC1AD9" w:rsidRPr="00C043F7">
        <w:rPr>
          <w:rFonts w:asciiTheme="minorHAnsi" w:hAnsiTheme="minorHAnsi" w:cs="Arial"/>
          <w:sz w:val="22"/>
          <w:szCs w:val="22"/>
        </w:rPr>
        <w:t>………………………………………….</w:t>
      </w:r>
      <w:r w:rsidR="00DC1AD9" w:rsidRPr="00C043F7">
        <w:rPr>
          <w:rFonts w:asciiTheme="minorHAnsi" w:hAnsiTheme="minorHAnsi" w:cs="Arial"/>
          <w:sz w:val="22"/>
          <w:szCs w:val="22"/>
        </w:rPr>
        <w:tab/>
      </w:r>
      <w:r w:rsidR="00DC1AD9" w:rsidRPr="00C043F7">
        <w:rPr>
          <w:rFonts w:asciiTheme="minorHAnsi" w:hAnsiTheme="minorHAnsi" w:cs="Arial"/>
          <w:sz w:val="22"/>
          <w:szCs w:val="22"/>
        </w:rPr>
        <w:tab/>
      </w:r>
      <w:r w:rsidRPr="00C043F7">
        <w:rPr>
          <w:rFonts w:asciiTheme="minorHAnsi" w:hAnsiTheme="minorHAnsi" w:cs="Arial"/>
          <w:sz w:val="22"/>
          <w:szCs w:val="22"/>
        </w:rPr>
        <w:t xml:space="preserve">                </w:t>
      </w:r>
      <w:r w:rsidR="00DC1AD9" w:rsidRPr="00C043F7">
        <w:rPr>
          <w:rFonts w:asciiTheme="minorHAnsi" w:hAnsiTheme="minorHAnsi" w:cs="Arial"/>
          <w:sz w:val="22"/>
          <w:szCs w:val="22"/>
        </w:rPr>
        <w:tab/>
        <w:t>……………………………………</w:t>
      </w:r>
    </w:p>
    <w:p w:rsidR="005C507D" w:rsidRPr="00C043F7" w:rsidRDefault="00DC1AD9" w:rsidP="00312F86">
      <w:pPr>
        <w:jc w:val="both"/>
        <w:rPr>
          <w:rFonts w:asciiTheme="minorHAnsi" w:hAnsiTheme="minorHAnsi"/>
          <w:sz w:val="22"/>
          <w:szCs w:val="22"/>
        </w:rPr>
      </w:pPr>
      <w:r w:rsidRPr="00C043F7">
        <w:rPr>
          <w:rFonts w:asciiTheme="minorHAnsi" w:hAnsiTheme="minorHAnsi" w:cs="Arial"/>
          <w:sz w:val="22"/>
          <w:szCs w:val="22"/>
        </w:rPr>
        <w:t xml:space="preserve">                  Správce</w:t>
      </w:r>
      <w:r w:rsidRPr="00C043F7">
        <w:rPr>
          <w:rFonts w:asciiTheme="minorHAnsi" w:hAnsiTheme="minorHAnsi" w:cs="Arial"/>
          <w:sz w:val="22"/>
          <w:szCs w:val="22"/>
        </w:rPr>
        <w:tab/>
        <w:t xml:space="preserve">         </w:t>
      </w:r>
      <w:r w:rsidRPr="00C043F7">
        <w:rPr>
          <w:rFonts w:asciiTheme="minorHAnsi" w:hAnsiTheme="minorHAnsi" w:cs="Arial"/>
          <w:sz w:val="22"/>
          <w:szCs w:val="22"/>
        </w:rPr>
        <w:tab/>
      </w:r>
      <w:r w:rsidRPr="00C043F7">
        <w:rPr>
          <w:rFonts w:asciiTheme="minorHAnsi" w:hAnsiTheme="minorHAnsi" w:cs="Arial"/>
          <w:sz w:val="22"/>
          <w:szCs w:val="22"/>
        </w:rPr>
        <w:tab/>
      </w:r>
      <w:r w:rsidRPr="00C043F7">
        <w:rPr>
          <w:rFonts w:asciiTheme="minorHAnsi" w:hAnsiTheme="minorHAnsi" w:cs="Arial"/>
          <w:sz w:val="22"/>
          <w:szCs w:val="22"/>
        </w:rPr>
        <w:tab/>
      </w:r>
      <w:r w:rsidRPr="00C043F7">
        <w:rPr>
          <w:rFonts w:asciiTheme="minorHAnsi" w:hAnsiTheme="minorHAnsi" w:cs="Arial"/>
          <w:sz w:val="22"/>
          <w:szCs w:val="22"/>
        </w:rPr>
        <w:tab/>
      </w:r>
      <w:r w:rsidR="00312F86">
        <w:rPr>
          <w:rFonts w:asciiTheme="minorHAnsi" w:hAnsiTheme="minorHAnsi" w:cs="Arial"/>
          <w:sz w:val="22"/>
          <w:szCs w:val="22"/>
        </w:rPr>
        <w:t xml:space="preserve">           </w:t>
      </w:r>
      <w:r w:rsidRPr="00C043F7">
        <w:rPr>
          <w:rFonts w:asciiTheme="minorHAnsi" w:hAnsiTheme="minorHAnsi" w:cs="Arial"/>
          <w:sz w:val="22"/>
          <w:szCs w:val="22"/>
        </w:rPr>
        <w:t>Zpracovatel</w:t>
      </w:r>
    </w:p>
    <w:sectPr w:rsidR="005C507D" w:rsidRPr="00C0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0140"/>
    <w:multiLevelType w:val="hybridMultilevel"/>
    <w:tmpl w:val="BC00FBFA"/>
    <w:lvl w:ilvl="0" w:tplc="86421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C2A15"/>
    <w:multiLevelType w:val="hybridMultilevel"/>
    <w:tmpl w:val="AF5E5B64"/>
    <w:lvl w:ilvl="0" w:tplc="9454FF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A3BCB"/>
    <w:multiLevelType w:val="multilevel"/>
    <w:tmpl w:val="B36EFCF8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urove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3A73EE8"/>
    <w:multiLevelType w:val="hybridMultilevel"/>
    <w:tmpl w:val="2F08D00E"/>
    <w:lvl w:ilvl="0" w:tplc="20662A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54F90"/>
    <w:multiLevelType w:val="hybridMultilevel"/>
    <w:tmpl w:val="3502FB26"/>
    <w:lvl w:ilvl="0" w:tplc="76260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3490"/>
    <w:multiLevelType w:val="hybridMultilevel"/>
    <w:tmpl w:val="B97C736A"/>
    <w:lvl w:ilvl="0" w:tplc="DAC69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D9"/>
    <w:rsid w:val="0004739D"/>
    <w:rsid w:val="000B44A7"/>
    <w:rsid w:val="000D0F6D"/>
    <w:rsid w:val="001A7CED"/>
    <w:rsid w:val="00203BA5"/>
    <w:rsid w:val="002D2083"/>
    <w:rsid w:val="00312F86"/>
    <w:rsid w:val="003448F6"/>
    <w:rsid w:val="00376FB5"/>
    <w:rsid w:val="004D2210"/>
    <w:rsid w:val="0050181F"/>
    <w:rsid w:val="00545764"/>
    <w:rsid w:val="005C507D"/>
    <w:rsid w:val="00722E49"/>
    <w:rsid w:val="007B0E7C"/>
    <w:rsid w:val="008C74C2"/>
    <w:rsid w:val="00BC08A4"/>
    <w:rsid w:val="00BD427E"/>
    <w:rsid w:val="00C043F7"/>
    <w:rsid w:val="00DC1AD9"/>
    <w:rsid w:val="00E23D03"/>
    <w:rsid w:val="00F0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3D03"/>
    <w:pPr>
      <w:keepNext/>
      <w:numPr>
        <w:numId w:val="4"/>
      </w:numPr>
      <w:autoSpaceDE w:val="0"/>
      <w:autoSpaceDN w:val="0"/>
      <w:adjustRightInd w:val="0"/>
      <w:spacing w:before="120" w:after="120"/>
      <w:ind w:left="397" w:hanging="397"/>
      <w:outlineLvl w:val="0"/>
    </w:pPr>
    <w:rPr>
      <w:rFonts w:ascii="Arial" w:hAnsi="Arial" w:cs="Arial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AD9"/>
    <w:pPr>
      <w:ind w:left="720"/>
      <w:contextualSpacing/>
    </w:pPr>
  </w:style>
  <w:style w:type="paragraph" w:customStyle="1" w:styleId="Default">
    <w:name w:val="Default"/>
    <w:rsid w:val="00DC1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23D03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uroven2Char">
    <w:name w:val="uroven2 Char"/>
    <w:link w:val="uroven2"/>
    <w:locked/>
    <w:rsid w:val="00E23D03"/>
    <w:rPr>
      <w:rFonts w:ascii="Arial" w:hAnsi="Arial" w:cs="Arial"/>
      <w:bCs/>
      <w:sz w:val="16"/>
      <w:szCs w:val="24"/>
    </w:rPr>
  </w:style>
  <w:style w:type="paragraph" w:customStyle="1" w:styleId="uroven2">
    <w:name w:val="uroven2"/>
    <w:basedOn w:val="Nadpis1"/>
    <w:link w:val="uroven2Char"/>
    <w:qFormat/>
    <w:rsid w:val="00E23D03"/>
    <w:pPr>
      <w:numPr>
        <w:ilvl w:val="1"/>
      </w:numPr>
      <w:spacing w:before="0" w:after="0"/>
      <w:ind w:left="340" w:hanging="340"/>
    </w:pPr>
    <w:rPr>
      <w:rFonts w:eastAsiaTheme="minorHAnsi"/>
      <w:b w:val="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F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F86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23D03"/>
    <w:pPr>
      <w:keepNext/>
      <w:numPr>
        <w:numId w:val="4"/>
      </w:numPr>
      <w:autoSpaceDE w:val="0"/>
      <w:autoSpaceDN w:val="0"/>
      <w:adjustRightInd w:val="0"/>
      <w:spacing w:before="120" w:after="120"/>
      <w:ind w:left="397" w:hanging="397"/>
      <w:outlineLvl w:val="0"/>
    </w:pPr>
    <w:rPr>
      <w:rFonts w:ascii="Arial" w:hAnsi="Arial" w:cs="Arial"/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AD9"/>
    <w:pPr>
      <w:ind w:left="720"/>
      <w:contextualSpacing/>
    </w:pPr>
  </w:style>
  <w:style w:type="paragraph" w:customStyle="1" w:styleId="Default">
    <w:name w:val="Default"/>
    <w:rsid w:val="00DC1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23D03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uroven2Char">
    <w:name w:val="uroven2 Char"/>
    <w:link w:val="uroven2"/>
    <w:locked/>
    <w:rsid w:val="00E23D03"/>
    <w:rPr>
      <w:rFonts w:ascii="Arial" w:hAnsi="Arial" w:cs="Arial"/>
      <w:bCs/>
      <w:sz w:val="16"/>
      <w:szCs w:val="24"/>
    </w:rPr>
  </w:style>
  <w:style w:type="paragraph" w:customStyle="1" w:styleId="uroven2">
    <w:name w:val="uroven2"/>
    <w:basedOn w:val="Nadpis1"/>
    <w:link w:val="uroven2Char"/>
    <w:qFormat/>
    <w:rsid w:val="00E23D03"/>
    <w:pPr>
      <w:numPr>
        <w:ilvl w:val="1"/>
      </w:numPr>
      <w:spacing w:before="0" w:after="0"/>
      <w:ind w:left="340" w:hanging="340"/>
    </w:pPr>
    <w:rPr>
      <w:rFonts w:eastAsiaTheme="minorHAnsi"/>
      <w:b w:val="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F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F8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Valašek</dc:creator>
  <cp:lastModifiedBy>Jan Mach</cp:lastModifiedBy>
  <cp:revision>2</cp:revision>
  <cp:lastPrinted>2018-04-25T13:23:00Z</cp:lastPrinted>
  <dcterms:created xsi:type="dcterms:W3CDTF">2018-04-30T13:04:00Z</dcterms:created>
  <dcterms:modified xsi:type="dcterms:W3CDTF">2018-04-30T13:04:00Z</dcterms:modified>
</cp:coreProperties>
</file>