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27" w:rsidRDefault="007F7427" w:rsidP="0068286A">
      <w:pPr>
        <w:jc w:val="both"/>
      </w:pPr>
      <w:r>
        <w:t xml:space="preserve">                                                                    Asociace klinických logopedů ČR, Rumunská 1, 120 00 Praha 2</w:t>
      </w:r>
    </w:p>
    <w:p w:rsidR="007F7427" w:rsidRDefault="007F7427" w:rsidP="0068286A">
      <w:pPr>
        <w:jc w:val="both"/>
      </w:pPr>
    </w:p>
    <w:p w:rsidR="00FA22DD" w:rsidRDefault="00A61B8E" w:rsidP="0068286A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1.9pt;margin-top:-12.25pt;width:99.65pt;height:99.65pt;z-index:-251658752" wrapcoords="-89 0 -89 21511 21600 21511 21600 0 -89 0">
            <v:imagedata r:id="rId4" o:title="logo-AKL"/>
            <w10:wrap type="tight"/>
          </v:shape>
        </w:pict>
      </w:r>
      <w:r w:rsidR="00902E40">
        <w:t xml:space="preserve">Vážený pane </w:t>
      </w:r>
      <w:r w:rsidR="00E87B0F">
        <w:t xml:space="preserve">řediteli, vážený pane </w:t>
      </w:r>
      <w:r w:rsidR="00902E40">
        <w:t>primáři,</w:t>
      </w:r>
    </w:p>
    <w:p w:rsidR="00902E40" w:rsidRDefault="00902E40" w:rsidP="0068286A">
      <w:pPr>
        <w:jc w:val="both"/>
      </w:pPr>
    </w:p>
    <w:p w:rsidR="0016548F" w:rsidRDefault="008B26C1" w:rsidP="0068286A">
      <w:pPr>
        <w:jc w:val="both"/>
      </w:pPr>
      <w:r>
        <w:t>d</w:t>
      </w:r>
      <w:r w:rsidR="00902E40">
        <w:t>ovolujeme si Vás oslovit za odbornou společnost ASOCIACE KLINICKÝCH LOGOPEDŮ</w:t>
      </w:r>
      <w:r>
        <w:t xml:space="preserve"> ČR</w:t>
      </w:r>
      <w:r w:rsidR="00902E40">
        <w:t xml:space="preserve"> s žádostí na Vaše zaměstnance</w:t>
      </w:r>
      <w:r w:rsidR="0016548F">
        <w:t>:</w:t>
      </w:r>
    </w:p>
    <w:p w:rsidR="00902E40" w:rsidRPr="0016548F" w:rsidRDefault="00902E40" w:rsidP="0016548F">
      <w:pPr>
        <w:jc w:val="center"/>
        <w:rPr>
          <w:sz w:val="24"/>
          <w:szCs w:val="24"/>
        </w:rPr>
      </w:pPr>
      <w:r w:rsidRPr="0016548F">
        <w:rPr>
          <w:b/>
          <w:sz w:val="24"/>
          <w:szCs w:val="24"/>
        </w:rPr>
        <w:t>akreditovat si klinickou logopedii</w:t>
      </w:r>
      <w:r w:rsidRPr="0016548F">
        <w:rPr>
          <w:sz w:val="24"/>
          <w:szCs w:val="24"/>
        </w:rPr>
        <w:t>.</w:t>
      </w:r>
    </w:p>
    <w:p w:rsidR="00902E40" w:rsidRDefault="00902E40" w:rsidP="0068286A">
      <w:pPr>
        <w:jc w:val="both"/>
      </w:pPr>
    </w:p>
    <w:p w:rsidR="00902E40" w:rsidRDefault="00902E40" w:rsidP="0068286A">
      <w:pPr>
        <w:jc w:val="both"/>
      </w:pPr>
      <w:r>
        <w:t>V klinické logopedii v současné době pracuje cca 750 klinických logopedů. Z nich je cca 220 ve specializační přípravě.</w:t>
      </w:r>
    </w:p>
    <w:p w:rsidR="00902E40" w:rsidRDefault="00902E40" w:rsidP="0068286A">
      <w:pPr>
        <w:jc w:val="both"/>
      </w:pPr>
      <w:r>
        <w:t>Součástí této přípravy je i stáž na lůžkovém akreditovaném pracovišti, která je u každého školence 6 týdnů /3 roky. Bohužel se nám dlouhodobě nedaří motivovat kolegy (dáváme i finanční odměny z vlastních zdrojů naší společnosti)</w:t>
      </w:r>
      <w:r w:rsidR="008B26C1">
        <w:t>, aby si akreditovali svá pracoviště.</w:t>
      </w:r>
    </w:p>
    <w:p w:rsidR="00902E40" w:rsidRDefault="00902E40" w:rsidP="0068286A">
      <w:pPr>
        <w:jc w:val="both"/>
      </w:pPr>
      <w:r>
        <w:t xml:space="preserve">S touto činností je spojena zvýšená administrativní zátěž ze stran školitele, nicméně tato práce je odměněna přímou platbou za každý den stáže </w:t>
      </w:r>
      <w:r w:rsidR="008B26C1">
        <w:t>od</w:t>
      </w:r>
      <w:r w:rsidR="0016548F">
        <w:t xml:space="preserve"> školence </w:t>
      </w:r>
      <w:r>
        <w:t xml:space="preserve">(pohybuje se cca v rozsahu 300-1000 </w:t>
      </w:r>
      <w:proofErr w:type="spellStart"/>
      <w:r>
        <w:t>kč</w:t>
      </w:r>
      <w:proofErr w:type="spellEnd"/>
      <w:r>
        <w:t xml:space="preserve">/1 den stáže). Jelikož platby bývají </w:t>
      </w:r>
      <w:proofErr w:type="spellStart"/>
      <w:r>
        <w:t>nasmlouvány</w:t>
      </w:r>
      <w:proofErr w:type="spellEnd"/>
      <w:r>
        <w:t xml:space="preserve"> s nemocnicí a málokdy z toho mají kolegové finanč</w:t>
      </w:r>
      <w:r w:rsidR="0016548F">
        <w:t>n</w:t>
      </w:r>
      <w:r>
        <w:t>í nebo jiný profit, je pochopitelné, že se dobrovolně do této činnosti nehrnou.</w:t>
      </w:r>
    </w:p>
    <w:p w:rsidR="00902E40" w:rsidRDefault="00902E40" w:rsidP="0068286A">
      <w:pPr>
        <w:jc w:val="both"/>
      </w:pPr>
      <w:r>
        <w:t>N</w:t>
      </w:r>
      <w:r w:rsidR="008B26C1">
        <w:t>yní</w:t>
      </w:r>
      <w:r>
        <w:t xml:space="preserve"> vznik</w:t>
      </w:r>
      <w:r w:rsidR="008B26C1">
        <w:t>la</w:t>
      </w:r>
      <w:r>
        <w:t xml:space="preserve"> situace, kdy je v ČR akreditováno na Moravě cca – 8 pracovišť a v Čechách 7 pracovišť</w:t>
      </w:r>
      <w:r w:rsidR="0016548F">
        <w:t xml:space="preserve">, z toho na Moravě jsou to </w:t>
      </w:r>
      <w:r w:rsidR="008B26C1">
        <w:t xml:space="preserve">pouze </w:t>
      </w:r>
      <w:r w:rsidR="0016548F">
        <w:t>4 nemocnice (úplně chybí pokrytí okolí Olomouce) a v Čechách pouze 1 (zejména v hlavním městě Praze je to kritické, ale také západní, východní a jižní Čechy, kraj Vysočina nejsou vůbec pokryté)</w:t>
      </w:r>
      <w:r>
        <w:t xml:space="preserve">. Situace je velmi tristní. Kolegové </w:t>
      </w:r>
      <w:r w:rsidR="0016548F">
        <w:t>v </w:t>
      </w:r>
      <w:proofErr w:type="spellStart"/>
      <w:r w:rsidR="0016548F">
        <w:t>předatestační</w:t>
      </w:r>
      <w:proofErr w:type="spellEnd"/>
      <w:r w:rsidR="0016548F">
        <w:t xml:space="preserve"> přípravě </w:t>
      </w:r>
      <w:r>
        <w:t xml:space="preserve">čekají na stáž i několik let a tím se jim prodlužuje specializační příprava </w:t>
      </w:r>
      <w:r w:rsidR="008B26C1">
        <w:t xml:space="preserve">v oboru </w:t>
      </w:r>
      <w:r>
        <w:t>a možnost udělat si atestaci.</w:t>
      </w:r>
    </w:p>
    <w:p w:rsidR="0016548F" w:rsidRDefault="0016548F" w:rsidP="0068286A">
      <w:pPr>
        <w:jc w:val="both"/>
      </w:pPr>
    </w:p>
    <w:p w:rsidR="00902E40" w:rsidRDefault="00902E40" w:rsidP="0068286A">
      <w:pPr>
        <w:jc w:val="both"/>
      </w:pPr>
      <w:r>
        <w:t>Prosím</w:t>
      </w:r>
      <w:r w:rsidR="00A94207">
        <w:t>e</w:t>
      </w:r>
      <w:r>
        <w:t xml:space="preserve"> o zvážení naší prosby</w:t>
      </w:r>
      <w:r w:rsidR="0016548F">
        <w:t>. N</w:t>
      </w:r>
      <w:r>
        <w:t>a mnohý</w:t>
      </w:r>
      <w:r w:rsidR="0016548F">
        <w:t>ch</w:t>
      </w:r>
      <w:r>
        <w:t xml:space="preserve"> pracovištích pracuje i několik klinických logopedů a mohou se o tuto práci školitele podělit. Také prosíme, aby případ</w:t>
      </w:r>
      <w:r w:rsidR="0068286A">
        <w:t>ná akreditace byla i možností, jak své zaměstnance můžete finančně alespoň mírně odměnit za práci navíc.</w:t>
      </w:r>
    </w:p>
    <w:p w:rsidR="0068286A" w:rsidRDefault="0068286A" w:rsidP="0068286A">
      <w:pPr>
        <w:jc w:val="both"/>
      </w:pPr>
    </w:p>
    <w:p w:rsidR="0068286A" w:rsidRDefault="0068286A" w:rsidP="0068286A">
      <w:pPr>
        <w:jc w:val="both"/>
      </w:pPr>
    </w:p>
    <w:p w:rsidR="00902E40" w:rsidRDefault="0016548F" w:rsidP="0068286A">
      <w:pPr>
        <w:jc w:val="both"/>
      </w:pPr>
      <w:r>
        <w:t>Za AKL ČR</w:t>
      </w:r>
    </w:p>
    <w:p w:rsidR="0016548F" w:rsidRDefault="0016548F" w:rsidP="0068286A">
      <w:pPr>
        <w:jc w:val="both"/>
      </w:pPr>
      <w:r>
        <w:t>Předsedkyně společnosti Pae</w:t>
      </w:r>
      <w:r w:rsidR="00A94207">
        <w:t>d</w:t>
      </w:r>
      <w:r>
        <w:t xml:space="preserve">Dr. Irena </w:t>
      </w:r>
      <w:proofErr w:type="spellStart"/>
      <w:r>
        <w:t>Cudlínová</w:t>
      </w:r>
      <w:proofErr w:type="spellEnd"/>
    </w:p>
    <w:p w:rsidR="0016548F" w:rsidRDefault="0016548F" w:rsidP="0068286A">
      <w:pPr>
        <w:jc w:val="both"/>
      </w:pPr>
      <w:r>
        <w:t>Místopředsedkyně Mg.r Gabriela Solná</w:t>
      </w:r>
    </w:p>
    <w:p w:rsidR="0016548F" w:rsidRDefault="0016548F" w:rsidP="0068286A">
      <w:pPr>
        <w:jc w:val="both"/>
      </w:pPr>
    </w:p>
    <w:p w:rsidR="0016548F" w:rsidRDefault="00E87B0F" w:rsidP="0016548F">
      <w:pPr>
        <w:ind w:left="6372"/>
        <w:jc w:val="both"/>
      </w:pPr>
      <w:r>
        <w:t xml:space="preserve">        </w:t>
      </w:r>
      <w:r w:rsidR="0016548F">
        <w:t>V Praze dne 14.3.2019</w:t>
      </w:r>
    </w:p>
    <w:sectPr w:rsidR="0016548F" w:rsidSect="00FA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02E40"/>
    <w:rsid w:val="00052B1D"/>
    <w:rsid w:val="00147201"/>
    <w:rsid w:val="0016548F"/>
    <w:rsid w:val="002B192F"/>
    <w:rsid w:val="00444825"/>
    <w:rsid w:val="0068286A"/>
    <w:rsid w:val="007F7427"/>
    <w:rsid w:val="008B26C1"/>
    <w:rsid w:val="00902E40"/>
    <w:rsid w:val="00A61B8E"/>
    <w:rsid w:val="00A94207"/>
    <w:rsid w:val="00D34FF6"/>
    <w:rsid w:val="00E87B0F"/>
    <w:rsid w:val="00FA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2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Irena Cudlínová</cp:lastModifiedBy>
  <cp:revision>8</cp:revision>
  <cp:lastPrinted>2019-02-22T14:03:00Z</cp:lastPrinted>
  <dcterms:created xsi:type="dcterms:W3CDTF">2019-02-20T18:13:00Z</dcterms:created>
  <dcterms:modified xsi:type="dcterms:W3CDTF">2019-02-22T14:05:00Z</dcterms:modified>
</cp:coreProperties>
</file>