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49" w:rsidRDefault="007B5D36">
      <w:pPr>
        <w:pStyle w:val="Text"/>
        <w:jc w:val="both"/>
      </w:pPr>
      <w:r>
        <w:rPr>
          <w:b/>
          <w:bCs/>
          <w:sz w:val="24"/>
          <w:szCs w:val="24"/>
        </w:rPr>
        <w:t xml:space="preserve">          ZÁPIS Z RADY AKL ČR  -  konané dne </w:t>
      </w:r>
      <w:proofErr w:type="gramStart"/>
      <w:r>
        <w:rPr>
          <w:b/>
          <w:bCs/>
          <w:sz w:val="24"/>
          <w:szCs w:val="24"/>
        </w:rPr>
        <w:t>9.6.2020</w:t>
      </w:r>
      <w:proofErr w:type="gramEnd"/>
      <w:r>
        <w:rPr>
          <w:b/>
          <w:bCs/>
          <w:sz w:val="24"/>
          <w:szCs w:val="24"/>
        </w:rPr>
        <w:t xml:space="preserve"> v Praze, od 12:00  </w:t>
      </w:r>
    </w:p>
    <w:p w:rsidR="00A90349" w:rsidRDefault="007B5D36">
      <w:pPr>
        <w:pStyle w:val="Text"/>
      </w:pPr>
      <w:r>
        <w:rPr>
          <w:sz w:val="24"/>
          <w:szCs w:val="24"/>
        </w:rPr>
        <w:t xml:space="preserve">přítomni:  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G. Solná,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>, K. Neubauer, A. Reichel</w:t>
      </w:r>
    </w:p>
    <w:p w:rsidR="00A90349" w:rsidRDefault="007B5D36">
      <w:pPr>
        <w:pStyle w:val="Text"/>
      </w:pPr>
      <w:proofErr w:type="gramStart"/>
      <w:r>
        <w:rPr>
          <w:sz w:val="24"/>
          <w:szCs w:val="24"/>
        </w:rPr>
        <w:t>host:     předsedkyně</w:t>
      </w:r>
      <w:proofErr w:type="gramEnd"/>
      <w:r>
        <w:rPr>
          <w:sz w:val="24"/>
          <w:szCs w:val="24"/>
        </w:rPr>
        <w:t xml:space="preserve"> EK: </w:t>
      </w:r>
      <w:bookmarkStart w:id="0" w:name="__DdeLink__307_242121363"/>
      <w:proofErr w:type="spellStart"/>
      <w:proofErr w:type="gramStart"/>
      <w:r>
        <w:rPr>
          <w:sz w:val="24"/>
          <w:szCs w:val="24"/>
        </w:rPr>
        <w:t>Mgr.et</w:t>
      </w:r>
      <w:proofErr w:type="spellEnd"/>
      <w:proofErr w:type="gramEnd"/>
      <w:r>
        <w:rPr>
          <w:sz w:val="24"/>
          <w:szCs w:val="24"/>
        </w:rPr>
        <w:t xml:space="preserve"> Mgr. Barbora </w:t>
      </w:r>
      <w:proofErr w:type="spellStart"/>
      <w:r>
        <w:rPr>
          <w:sz w:val="24"/>
          <w:szCs w:val="24"/>
        </w:rPr>
        <w:t>Richtrová</w:t>
      </w:r>
      <w:proofErr w:type="spellEnd"/>
      <w:r>
        <w:rPr>
          <w:sz w:val="24"/>
          <w:szCs w:val="24"/>
        </w:rPr>
        <w:t xml:space="preserve">   </w:t>
      </w:r>
      <w:bookmarkEnd w:id="0"/>
      <w:r>
        <w:rPr>
          <w:sz w:val="24"/>
          <w:szCs w:val="24"/>
        </w:rPr>
        <w:t xml:space="preserve">                                   ___________________________________________________________________________</w:t>
      </w:r>
    </w:p>
    <w:p w:rsidR="00A90349" w:rsidRDefault="007B5D36">
      <w:pPr>
        <w:pStyle w:val="Text"/>
        <w:jc w:val="both"/>
      </w:pP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>.</w:t>
      </w:r>
      <w:proofErr w:type="spellStart"/>
      <w:r>
        <w:rPr>
          <w:b/>
          <w:bCs/>
          <w:sz w:val="24"/>
          <w:szCs w:val="24"/>
        </w:rPr>
        <w:t>Cudlínová</w:t>
      </w:r>
      <w:proofErr w:type="spellEnd"/>
      <w:r>
        <w:rPr>
          <w:b/>
          <w:bCs/>
          <w:sz w:val="24"/>
          <w:szCs w:val="24"/>
        </w:rPr>
        <w:t>:</w:t>
      </w:r>
    </w:p>
    <w:p w:rsidR="00CE3604" w:rsidRPr="00CE3604" w:rsidRDefault="00CE3604" w:rsidP="00CE3604">
      <w:pPr>
        <w:pStyle w:val="Text"/>
        <w:jc w:val="both"/>
        <w:rPr>
          <w:bCs/>
          <w:color w:val="000000" w:themeColor="text1"/>
        </w:rPr>
      </w:pPr>
      <w:r w:rsidRPr="00CE3604">
        <w:rPr>
          <w:bCs/>
          <w:color w:val="000000" w:themeColor="text1"/>
        </w:rPr>
        <w:t>- přivítání členů a zhodnocení práce u</w:t>
      </w:r>
      <w:r>
        <w:rPr>
          <w:bCs/>
          <w:color w:val="000000" w:themeColor="text1"/>
        </w:rPr>
        <w:t xml:space="preserve">plynulého </w:t>
      </w:r>
      <w:proofErr w:type="spellStart"/>
      <w:r>
        <w:rPr>
          <w:bCs/>
          <w:color w:val="000000" w:themeColor="text1"/>
        </w:rPr>
        <w:t>koronavirového</w:t>
      </w:r>
      <w:proofErr w:type="spellEnd"/>
      <w:r>
        <w:rPr>
          <w:bCs/>
          <w:color w:val="000000" w:themeColor="text1"/>
        </w:rPr>
        <w:t xml:space="preserve"> období</w:t>
      </w:r>
      <w:r w:rsidRPr="00CE3604">
        <w:rPr>
          <w:bCs/>
          <w:color w:val="000000" w:themeColor="text1"/>
        </w:rPr>
        <w:t>, kterým prochází ČR</w:t>
      </w:r>
    </w:p>
    <w:p w:rsidR="00CE3604" w:rsidRPr="00CE3604" w:rsidRDefault="00CE3604" w:rsidP="00CE3604">
      <w:pPr>
        <w:pStyle w:val="Text"/>
        <w:jc w:val="both"/>
        <w:rPr>
          <w:bCs/>
          <w:color w:val="000000" w:themeColor="text1"/>
        </w:rPr>
      </w:pPr>
      <w:r w:rsidRPr="00CE3604">
        <w:rPr>
          <w:bCs/>
          <w:color w:val="000000" w:themeColor="text1"/>
        </w:rPr>
        <w:t xml:space="preserve">-výsledky dohodovacího řízení: </w:t>
      </w:r>
      <w:proofErr w:type="spellStart"/>
      <w:proofErr w:type="gramStart"/>
      <w:r w:rsidRPr="00CE3604">
        <w:rPr>
          <w:bCs/>
          <w:color w:val="000000" w:themeColor="text1"/>
        </w:rPr>
        <w:t>t.č</w:t>
      </w:r>
      <w:proofErr w:type="spellEnd"/>
      <w:r w:rsidRPr="00CE3604">
        <w:rPr>
          <w:bCs/>
          <w:color w:val="000000" w:themeColor="text1"/>
        </w:rPr>
        <w:t>.</w:t>
      </w:r>
      <w:proofErr w:type="gramEnd"/>
      <w:r w:rsidRPr="00CE3604">
        <w:rPr>
          <w:bCs/>
          <w:color w:val="000000" w:themeColor="text1"/>
        </w:rPr>
        <w:t xml:space="preserve"> nedohoda, jednání stále pokračují a AKL ČR trvá na dorovnání výpadku/finanční ztráty pro KL za období pandemie. Také požaduje pro rok 2020 navýšení hodnoty bodu a úpravu úhradové vyhlášky. </w:t>
      </w:r>
      <w:r w:rsidR="00D62881">
        <w:rPr>
          <w:bCs/>
          <w:color w:val="000000" w:themeColor="text1"/>
        </w:rPr>
        <w:t xml:space="preserve"> Rovněž nadále požadujeme navýšení hodnoty práce v SZV. </w:t>
      </w:r>
      <w:r w:rsidRPr="00CE3604">
        <w:rPr>
          <w:bCs/>
          <w:color w:val="000000" w:themeColor="text1"/>
        </w:rPr>
        <w:t xml:space="preserve">Závěr DŘ je </w:t>
      </w:r>
      <w:proofErr w:type="gramStart"/>
      <w:r w:rsidRPr="00CE3604">
        <w:rPr>
          <w:bCs/>
          <w:color w:val="000000" w:themeColor="text1"/>
        </w:rPr>
        <w:t>19.6.2020</w:t>
      </w:r>
      <w:proofErr w:type="gramEnd"/>
      <w:r w:rsidRPr="00CE3604">
        <w:rPr>
          <w:bCs/>
          <w:color w:val="000000" w:themeColor="text1"/>
        </w:rPr>
        <w:t xml:space="preserve"> na MZ ČR. </w:t>
      </w:r>
    </w:p>
    <w:p w:rsidR="00CE3604" w:rsidRPr="00CE3604" w:rsidRDefault="00CE3604" w:rsidP="00CE3604">
      <w:pPr>
        <w:pStyle w:val="Text"/>
        <w:jc w:val="both"/>
        <w:rPr>
          <w:bCs/>
          <w:color w:val="000000" w:themeColor="text1"/>
        </w:rPr>
      </w:pPr>
      <w:r w:rsidRPr="00CE3604">
        <w:rPr>
          <w:bCs/>
          <w:color w:val="000000" w:themeColor="text1"/>
        </w:rPr>
        <w:t>-seznámila členy Rady AKL s nesouhlasným stanoviskem AS (dopis na MZ) - znění Kompenzačního zákona a Kompenzační vyhlášky (</w:t>
      </w:r>
      <w:proofErr w:type="spellStart"/>
      <w:proofErr w:type="gramStart"/>
      <w:r w:rsidRPr="00CE3604">
        <w:rPr>
          <w:bCs/>
          <w:color w:val="000000" w:themeColor="text1"/>
        </w:rPr>
        <w:t>t.č</w:t>
      </w:r>
      <w:proofErr w:type="spellEnd"/>
      <w:r w:rsidRPr="00CE3604">
        <w:rPr>
          <w:bCs/>
          <w:color w:val="000000" w:themeColor="text1"/>
        </w:rPr>
        <w:t>.</w:t>
      </w:r>
      <w:proofErr w:type="gramEnd"/>
      <w:r w:rsidRPr="00CE3604">
        <w:rPr>
          <w:bCs/>
          <w:color w:val="000000" w:themeColor="text1"/>
        </w:rPr>
        <w:t xml:space="preserve"> v Senátě). AKL podporuje a je ve shodě s prohlášením ČLK a SAS. </w:t>
      </w:r>
    </w:p>
    <w:p w:rsidR="00CE3604" w:rsidRPr="00CE3604" w:rsidRDefault="00CE3604" w:rsidP="00CE3604">
      <w:pPr>
        <w:pStyle w:val="Text"/>
        <w:jc w:val="both"/>
        <w:rPr>
          <w:color w:val="000000" w:themeColor="text1"/>
        </w:rPr>
      </w:pPr>
      <w:r w:rsidRPr="00CE3604">
        <w:rPr>
          <w:color w:val="000000" w:themeColor="text1"/>
        </w:rPr>
        <w:t>-informovala o proběhnutých VŘ (online) v květnu 2020 - Praha, Náchod, Brno a Ústí n/L.</w:t>
      </w:r>
    </w:p>
    <w:p w:rsidR="00CE3604" w:rsidRPr="00CE3604" w:rsidRDefault="00CE3604" w:rsidP="00CE3604">
      <w:pPr>
        <w:pStyle w:val="Text"/>
        <w:jc w:val="both"/>
        <w:rPr>
          <w:color w:val="000000" w:themeColor="text1"/>
        </w:rPr>
      </w:pPr>
      <w:r w:rsidRPr="00CE3604">
        <w:rPr>
          <w:color w:val="000000" w:themeColor="text1"/>
        </w:rPr>
        <w:t xml:space="preserve">-konference: dohodnutý průběh se slovenskými kolegy, Členské shromáždění v dopoledních hodinách </w:t>
      </w:r>
      <w:proofErr w:type="gramStart"/>
      <w:r w:rsidRPr="00CE3604">
        <w:rPr>
          <w:color w:val="000000" w:themeColor="text1"/>
        </w:rPr>
        <w:t>23.10.2020</w:t>
      </w:r>
      <w:proofErr w:type="gramEnd"/>
      <w:r w:rsidRPr="00CE3604">
        <w:rPr>
          <w:color w:val="000000" w:themeColor="text1"/>
        </w:rPr>
        <w:t>, rozhodnutí o organizaci a možnost úpravy v odborném programu</w:t>
      </w:r>
    </w:p>
    <w:p w:rsidR="00CE3604" w:rsidRPr="00CE3604" w:rsidRDefault="00CE3604" w:rsidP="00CE3604">
      <w:pPr>
        <w:pStyle w:val="Text"/>
        <w:jc w:val="both"/>
        <w:rPr>
          <w:color w:val="000000" w:themeColor="text1"/>
        </w:rPr>
      </w:pPr>
      <w:r w:rsidRPr="00CE3604">
        <w:rPr>
          <w:color w:val="000000" w:themeColor="text1"/>
        </w:rPr>
        <w:t>-doplnění o informaci k nařízení MZČR "</w:t>
      </w:r>
      <w:r w:rsidRPr="00CE3604">
        <w:rPr>
          <w:i/>
          <w:color w:val="000000" w:themeColor="text1"/>
        </w:rPr>
        <w:t>Dodatek k provoznímu řádu pro ambulantní specialisty".</w:t>
      </w:r>
      <w:r w:rsidRPr="00CE3604">
        <w:rPr>
          <w:color w:val="000000" w:themeColor="text1"/>
        </w:rPr>
        <w:t xml:space="preserve">  Dodatek se nikam nez</w:t>
      </w:r>
      <w:r w:rsidR="00E56CE8">
        <w:rPr>
          <w:color w:val="000000" w:themeColor="text1"/>
        </w:rPr>
        <w:t>a</w:t>
      </w:r>
      <w:r w:rsidRPr="00CE3604">
        <w:rPr>
          <w:color w:val="000000" w:themeColor="text1"/>
        </w:rPr>
        <w:t>sílá, pouze je nutné ho přiložit k provoznímu řádu ambulance.</w:t>
      </w:r>
    </w:p>
    <w:p w:rsidR="00A90349" w:rsidRDefault="007B5D36">
      <w:pPr>
        <w:pStyle w:val="Text"/>
        <w:jc w:val="both"/>
      </w:pP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>.</w:t>
      </w:r>
      <w:proofErr w:type="spellStart"/>
      <w:r>
        <w:rPr>
          <w:b/>
          <w:bCs/>
          <w:sz w:val="24"/>
          <w:szCs w:val="24"/>
        </w:rPr>
        <w:t>Bajtlerová</w:t>
      </w:r>
      <w:proofErr w:type="spellEnd"/>
      <w:r>
        <w:rPr>
          <w:b/>
          <w:bCs/>
          <w:sz w:val="24"/>
          <w:szCs w:val="24"/>
        </w:rPr>
        <w:t>:</w:t>
      </w:r>
    </w:p>
    <w:p w:rsidR="00A90349" w:rsidRDefault="007B5D36">
      <w:pPr>
        <w:pStyle w:val="Odstavecseseznamem"/>
        <w:numPr>
          <w:ilvl w:val="0"/>
          <w:numId w:val="2"/>
        </w:numPr>
        <w:jc w:val="both"/>
      </w:pPr>
      <w:r>
        <w:rPr>
          <w:lang w:val="cs-CZ"/>
        </w:rPr>
        <w:t>informovala o platbách kurzů AKL ČR, kurzovné vzhledem k pandemii (</w:t>
      </w:r>
      <w:proofErr w:type="spellStart"/>
      <w:r>
        <w:rPr>
          <w:lang w:val="cs-CZ"/>
        </w:rPr>
        <w:t>Covid</w:t>
      </w:r>
      <w:proofErr w:type="spellEnd"/>
      <w:r>
        <w:rPr>
          <w:lang w:val="cs-CZ"/>
        </w:rPr>
        <w:t xml:space="preserve">-19)        </w:t>
      </w:r>
      <w:proofErr w:type="spellStart"/>
      <w:r>
        <w:rPr>
          <w:lang w:val="cs-CZ"/>
        </w:rPr>
        <w:t>plnánováno</w:t>
      </w:r>
      <w:proofErr w:type="spellEnd"/>
      <w:r>
        <w:rPr>
          <w:lang w:val="cs-CZ"/>
        </w:rPr>
        <w:t xml:space="preserve"> cca ještě 15 kurzů do konce roku. </w:t>
      </w:r>
    </w:p>
    <w:p w:rsidR="00A90349" w:rsidRDefault="007B5D36">
      <w:pPr>
        <w:pStyle w:val="Odstavecseseznamem"/>
        <w:numPr>
          <w:ilvl w:val="0"/>
          <w:numId w:val="2"/>
        </w:numPr>
        <w:jc w:val="both"/>
      </w:pPr>
      <w:r>
        <w:rPr>
          <w:lang w:val="cs-CZ"/>
        </w:rPr>
        <w:t xml:space="preserve">platby konference pro letošní rok:                                                                                                                  </w:t>
      </w:r>
    </w:p>
    <w:p w:rsidR="00A90349" w:rsidRDefault="007B5D36">
      <w:pPr>
        <w:pStyle w:val="Odstavecseseznamem"/>
        <w:ind w:left="1440"/>
        <w:jc w:val="both"/>
      </w:pPr>
      <w:r>
        <w:rPr>
          <w:lang w:val="cs-CZ"/>
        </w:rPr>
        <w:t xml:space="preserve"> 1500,- Kč - konferenční poplatek pro členy AKL ČR</w:t>
      </w:r>
    </w:p>
    <w:p w:rsidR="00A90349" w:rsidRDefault="007B5D36">
      <w:pPr>
        <w:pStyle w:val="Odstavecseseznamem"/>
        <w:jc w:val="both"/>
      </w:pPr>
      <w:r>
        <w:rPr>
          <w:lang w:val="cs-CZ"/>
        </w:rPr>
        <w:t xml:space="preserve">  </w:t>
      </w:r>
      <w:r w:rsidR="00D15840">
        <w:rPr>
          <w:lang w:val="cs-CZ"/>
        </w:rPr>
        <w:tab/>
      </w:r>
      <w:r>
        <w:rPr>
          <w:lang w:val="cs-CZ"/>
        </w:rPr>
        <w:t xml:space="preserve"> 600,- Kč - společenský večer </w:t>
      </w:r>
    </w:p>
    <w:p w:rsidR="00A90349" w:rsidRDefault="007B5D36">
      <w:pPr>
        <w:pStyle w:val="Odstavecseseznamem"/>
        <w:jc w:val="both"/>
      </w:pPr>
      <w:r>
        <w:rPr>
          <w:lang w:val="cs-CZ"/>
        </w:rPr>
        <w:t xml:space="preserve"> </w:t>
      </w:r>
      <w:r w:rsidR="00D15840">
        <w:rPr>
          <w:lang w:val="cs-CZ"/>
        </w:rPr>
        <w:tab/>
      </w:r>
      <w:r>
        <w:rPr>
          <w:lang w:val="cs-CZ"/>
        </w:rPr>
        <w:t xml:space="preserve"> 500,- Kč - studenti  </w:t>
      </w:r>
    </w:p>
    <w:p w:rsidR="00A90349" w:rsidRDefault="007B5D36">
      <w:pPr>
        <w:pStyle w:val="Odstavecseseznamem"/>
        <w:jc w:val="both"/>
      </w:pPr>
      <w:r>
        <w:rPr>
          <w:lang w:val="cs-CZ"/>
        </w:rPr>
        <w:t xml:space="preserve"> </w:t>
      </w:r>
      <w:r w:rsidR="00D15840">
        <w:rPr>
          <w:lang w:val="cs-CZ"/>
        </w:rPr>
        <w:tab/>
      </w:r>
      <w:r>
        <w:rPr>
          <w:lang w:val="cs-CZ"/>
        </w:rPr>
        <w:t xml:space="preserve"> 1800,- Kč - konferenční poplatek pro nečleny AKL ČR </w:t>
      </w:r>
    </w:p>
    <w:p w:rsidR="00A90349" w:rsidRDefault="007B5D36">
      <w:pPr>
        <w:pStyle w:val="Odstavecseseznamem"/>
        <w:jc w:val="both"/>
      </w:pPr>
      <w:r>
        <w:rPr>
          <w:lang w:val="cs-CZ"/>
        </w:rPr>
        <w:t xml:space="preserve">   </w:t>
      </w:r>
      <w:r w:rsidR="00D15840">
        <w:rPr>
          <w:lang w:val="cs-CZ"/>
        </w:rPr>
        <w:tab/>
      </w:r>
      <w:r>
        <w:rPr>
          <w:lang w:val="cs-CZ"/>
        </w:rPr>
        <w:t xml:space="preserve">1800,- Kč - konferenční poplatek po termínu </w:t>
      </w:r>
    </w:p>
    <w:p w:rsidR="00A90349" w:rsidRDefault="007B5D36">
      <w:pPr>
        <w:pStyle w:val="Odstavecseseznamem"/>
        <w:numPr>
          <w:ilvl w:val="0"/>
          <w:numId w:val="2"/>
        </w:numPr>
      </w:pPr>
      <w:r>
        <w:t xml:space="preserve">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je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AKL ČR 847, </w:t>
      </w:r>
      <w:r>
        <w:rPr>
          <w:lang w:val="cs-CZ"/>
        </w:rPr>
        <w:t xml:space="preserve">členské poplatky </w:t>
      </w:r>
      <w:r>
        <w:rPr>
          <w:b/>
          <w:bCs/>
          <w:lang w:val="cs-CZ"/>
        </w:rPr>
        <w:t>nemá zaplaceno 68</w:t>
      </w:r>
    </w:p>
    <w:p w:rsidR="00A90349" w:rsidRDefault="007B5D36">
      <w:pPr>
        <w:pStyle w:val="Text"/>
        <w:jc w:val="both"/>
      </w:pPr>
      <w:r>
        <w:rPr>
          <w:b/>
          <w:bCs/>
          <w:sz w:val="24"/>
          <w:szCs w:val="24"/>
        </w:rPr>
        <w:t>G. Solná: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informovala o budoucích změnách v kurzech (Brno</w:t>
      </w:r>
      <w:r w:rsidR="00CE3604">
        <w:rPr>
          <w:lang w:val="cs-CZ"/>
        </w:rPr>
        <w:t>, p</w:t>
      </w:r>
      <w:r w:rsidR="00D15840">
        <w:rPr>
          <w:lang w:val="cs-CZ"/>
        </w:rPr>
        <w:t>r</w:t>
      </w:r>
      <w:r w:rsidR="00CE3604">
        <w:rPr>
          <w:lang w:val="cs-CZ"/>
        </w:rPr>
        <w:t xml:space="preserve">of. </w:t>
      </w:r>
      <w:proofErr w:type="spellStart"/>
      <w:r w:rsidR="00CE3604">
        <w:rPr>
          <w:lang w:val="cs-CZ"/>
        </w:rPr>
        <w:t>Csefalvay</w:t>
      </w:r>
      <w:proofErr w:type="spellEnd"/>
      <w:r w:rsidR="00CE3604">
        <w:rPr>
          <w:lang w:val="cs-CZ"/>
        </w:rPr>
        <w:t xml:space="preserve"> již nebude pře</w:t>
      </w:r>
      <w:r w:rsidR="00D15840">
        <w:rPr>
          <w:lang w:val="cs-CZ"/>
        </w:rPr>
        <w:t>dnášet)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 xml:space="preserve">informovala o nových termínech kurzů přesunutých z důvodů pandemie </w:t>
      </w:r>
      <w:proofErr w:type="spellStart"/>
      <w:r>
        <w:rPr>
          <w:lang w:val="cs-CZ"/>
        </w:rPr>
        <w:t>Covid</w:t>
      </w:r>
      <w:proofErr w:type="spellEnd"/>
      <w:r>
        <w:rPr>
          <w:lang w:val="cs-CZ"/>
        </w:rPr>
        <w:t>-19</w:t>
      </w:r>
      <w:r w:rsidR="00E56CE8">
        <w:rPr>
          <w:lang w:val="cs-CZ"/>
        </w:rPr>
        <w:t xml:space="preserve"> (jsou termíny na červenec, srpen a na podzim)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lastRenderedPageBreak/>
        <w:t xml:space="preserve">Standardy péče </w:t>
      </w:r>
      <w:r w:rsidR="00D15840">
        <w:rPr>
          <w:lang w:val="cs-CZ"/>
        </w:rPr>
        <w:t>–</w:t>
      </w:r>
      <w:r>
        <w:rPr>
          <w:lang w:val="cs-CZ"/>
        </w:rPr>
        <w:t xml:space="preserve"> aktualizace</w:t>
      </w:r>
      <w:r w:rsidR="00D15840">
        <w:rPr>
          <w:lang w:val="cs-CZ"/>
        </w:rPr>
        <w:t xml:space="preserve"> ve spolupráci s OK (v řešení další 4 standardy)</w:t>
      </w:r>
    </w:p>
    <w:p w:rsidR="00A90349" w:rsidRDefault="007B5D36" w:rsidP="00CE3604">
      <w:pPr>
        <w:pStyle w:val="Odstavecseseznamem"/>
        <w:numPr>
          <w:ilvl w:val="0"/>
          <w:numId w:val="1"/>
        </w:numPr>
        <w:jc w:val="both"/>
      </w:pPr>
      <w:r w:rsidRPr="00CE3604">
        <w:rPr>
          <w:lang w:val="cs-CZ"/>
        </w:rPr>
        <w:t>aktuální seznam členů ve specializační příp</w:t>
      </w:r>
      <w:r w:rsidR="00CE3604" w:rsidRPr="00CE3604">
        <w:rPr>
          <w:lang w:val="cs-CZ"/>
        </w:rPr>
        <w:t>ravě,</w:t>
      </w:r>
      <w:r w:rsidR="00CE3604">
        <w:rPr>
          <w:lang w:val="cs-CZ"/>
        </w:rPr>
        <w:t xml:space="preserve"> </w:t>
      </w:r>
      <w:r w:rsidRPr="00CE3604">
        <w:rPr>
          <w:lang w:val="cs-CZ"/>
        </w:rPr>
        <w:t>seznamy ates</w:t>
      </w:r>
      <w:r w:rsidR="00CE3604">
        <w:rPr>
          <w:lang w:val="cs-CZ"/>
        </w:rPr>
        <w:t xml:space="preserve">tovaných, v přípravě a po kmeni, </w:t>
      </w:r>
      <w:proofErr w:type="gramStart"/>
      <w:r w:rsidR="00CE3604">
        <w:rPr>
          <w:lang w:val="cs-CZ"/>
        </w:rPr>
        <w:t xml:space="preserve">K3 </w:t>
      </w:r>
      <w:r w:rsidRPr="00CE3604">
        <w:rPr>
          <w:lang w:val="cs-CZ"/>
        </w:rPr>
        <w:t xml:space="preserve">– </w:t>
      </w:r>
      <w:r w:rsidR="00CE3604">
        <w:rPr>
          <w:lang w:val="cs-CZ"/>
        </w:rPr>
        <w:t xml:space="preserve"> se</w:t>
      </w:r>
      <w:proofErr w:type="gramEnd"/>
      <w:r w:rsidR="00CE3604">
        <w:rPr>
          <w:lang w:val="cs-CZ"/>
        </w:rPr>
        <w:t xml:space="preserve"> budou opět aktualizovat a objevovat na stránkách AKL</w:t>
      </w:r>
    </w:p>
    <w:p w:rsidR="00A90349" w:rsidRPr="00CE3604" w:rsidRDefault="00D15840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návrhy na přednášející</w:t>
      </w:r>
      <w:r w:rsidR="007B5D36">
        <w:rPr>
          <w:lang w:val="cs-CZ"/>
        </w:rPr>
        <w:t xml:space="preserve"> na konfer</w:t>
      </w:r>
      <w:r w:rsidR="00CE3604">
        <w:rPr>
          <w:lang w:val="cs-CZ"/>
        </w:rPr>
        <w:t>e</w:t>
      </w:r>
      <w:r w:rsidR="007B5D36">
        <w:rPr>
          <w:lang w:val="cs-CZ"/>
        </w:rPr>
        <w:t>nci</w:t>
      </w:r>
      <w:r>
        <w:rPr>
          <w:lang w:val="cs-CZ"/>
        </w:rPr>
        <w:t>, vyvěšení formátu abstraktu na web a výzvy na zasílání abstrakt na konferenci AKL</w:t>
      </w:r>
    </w:p>
    <w:p w:rsidR="00CE3604" w:rsidRDefault="00D15840">
      <w:pPr>
        <w:pStyle w:val="Odstavecseseznamem"/>
        <w:numPr>
          <w:ilvl w:val="0"/>
          <w:numId w:val="1"/>
        </w:numPr>
        <w:jc w:val="both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novém</w:t>
      </w:r>
      <w:proofErr w:type="spellEnd"/>
      <w:r>
        <w:t xml:space="preserve"> </w:t>
      </w:r>
      <w:proofErr w:type="spellStart"/>
      <w:r>
        <w:t>vzděl</w:t>
      </w:r>
      <w:proofErr w:type="spellEnd"/>
      <w:r>
        <w:t xml:space="preserve">.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MZČR 7.7.20</w:t>
      </w:r>
      <w:r w:rsidR="00E56CE8">
        <w:t>20</w:t>
      </w:r>
    </w:p>
    <w:p w:rsidR="00A90349" w:rsidRDefault="007B5D36">
      <w:pPr>
        <w:pStyle w:val="Text"/>
        <w:jc w:val="both"/>
      </w:pPr>
      <w:r>
        <w:rPr>
          <w:b/>
          <w:bCs/>
          <w:sz w:val="24"/>
          <w:szCs w:val="24"/>
        </w:rPr>
        <w:t>K. Neubauer: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informoval o přípravě nových kurzů na Foniatrické klinice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 xml:space="preserve">atestace – aktuální stav a výhled na podzimní běh 2020 na FK a IPVZ, </w:t>
      </w:r>
      <w:proofErr w:type="spellStart"/>
      <w:proofErr w:type="gramStart"/>
      <w:r>
        <w:rPr>
          <w:lang w:val="cs-CZ"/>
        </w:rPr>
        <w:t>II.pol</w:t>
      </w:r>
      <w:proofErr w:type="spellEnd"/>
      <w:r>
        <w:rPr>
          <w:lang w:val="cs-CZ"/>
        </w:rPr>
        <w:t>.</w:t>
      </w:r>
      <w:proofErr w:type="gramEnd"/>
      <w:r>
        <w:rPr>
          <w:lang w:val="cs-CZ"/>
        </w:rPr>
        <w:t>/2020: hodnotící kvalitativní škály pro členy AKL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poznámka k dobrému vývoji zaměření činnosti OK po úpravě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AKK a současný stav jednání s JUDr. Machem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Evropská konference SLT – odklad na r. 2021 a náš příspěvek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proofErr w:type="spellStart"/>
      <w:r>
        <w:t>publikace</w:t>
      </w:r>
      <w:proofErr w:type="spellEnd"/>
      <w:r>
        <w:t xml:space="preserve"> pro </w:t>
      </w:r>
      <w:proofErr w:type="spellStart"/>
      <w:r>
        <w:t>Phoniatrics</w:t>
      </w:r>
      <w:proofErr w:type="spellEnd"/>
      <w:r>
        <w:t xml:space="preserve"> II a </w:t>
      </w:r>
      <w:proofErr w:type="spellStart"/>
      <w:r>
        <w:t>certifikovaný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LF 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spoluprávce</w:t>
      </w:r>
      <w:proofErr w:type="spellEnd"/>
      <w:r>
        <w:t xml:space="preserve"> s VŠ</w:t>
      </w:r>
    </w:p>
    <w:p w:rsidR="00A90349" w:rsidRDefault="007B5D36">
      <w:pPr>
        <w:pStyle w:val="Text"/>
        <w:jc w:val="both"/>
      </w:pPr>
      <w:r>
        <w:rPr>
          <w:b/>
          <w:bCs/>
          <w:sz w:val="24"/>
          <w:szCs w:val="24"/>
        </w:rPr>
        <w:t>A Reichel: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bookmarkStart w:id="1" w:name="_DdeLink__321_17616295762"/>
      <w:r>
        <w:rPr>
          <w:lang w:val="cs-CZ"/>
        </w:rPr>
        <w:t>info</w:t>
      </w:r>
      <w:bookmarkEnd w:id="1"/>
      <w:r>
        <w:rPr>
          <w:lang w:val="cs-CZ"/>
        </w:rPr>
        <w:t>rmace o přípravách na konferenci AKL ČR (</w:t>
      </w:r>
      <w:proofErr w:type="gramStart"/>
      <w:r>
        <w:rPr>
          <w:lang w:val="cs-CZ"/>
        </w:rPr>
        <w:t>23.-24.10.2020</w:t>
      </w:r>
      <w:proofErr w:type="gramEnd"/>
      <w:r>
        <w:rPr>
          <w:lang w:val="cs-CZ"/>
        </w:rPr>
        <w:t>), řešení provozních podmínek,  ubytovacích podmínek a kapacity hotelu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lang w:val="cs-CZ"/>
        </w:rPr>
        <w:t xml:space="preserve">přihlašování na konferenci bude možné do </w:t>
      </w:r>
      <w:proofErr w:type="gramStart"/>
      <w:r>
        <w:rPr>
          <w:b/>
          <w:bCs/>
          <w:lang w:val="cs-CZ"/>
        </w:rPr>
        <w:t>15.září</w:t>
      </w:r>
      <w:proofErr w:type="gramEnd"/>
      <w:r>
        <w:rPr>
          <w:b/>
          <w:bCs/>
          <w:lang w:val="cs-CZ"/>
        </w:rPr>
        <w:t xml:space="preserve"> 2020. </w:t>
      </w:r>
      <w:r>
        <w:rPr>
          <w:lang w:val="cs-CZ"/>
        </w:rPr>
        <w:t>Po termínu, v</w:t>
      </w:r>
      <w:r>
        <w:rPr>
          <w:b/>
          <w:bCs/>
          <w:lang w:val="cs-CZ"/>
        </w:rPr>
        <w:t xml:space="preserve"> </w:t>
      </w:r>
      <w:r>
        <w:rPr>
          <w:lang w:val="cs-CZ"/>
        </w:rPr>
        <w:t>době od 16. do 30. září je možné přihlášení za cenu 1800,- Kč.</w:t>
      </w:r>
    </w:p>
    <w:p w:rsidR="00A90349" w:rsidRDefault="007B5D36">
      <w:pPr>
        <w:pStyle w:val="Text"/>
        <w:jc w:val="both"/>
      </w:pPr>
      <w:r>
        <w:rPr>
          <w:sz w:val="24"/>
          <w:szCs w:val="24"/>
        </w:rPr>
        <w:t>Host:</w:t>
      </w:r>
      <w:r>
        <w:rPr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b/>
          <w:bCs/>
        </w:rPr>
        <w:t>Mgr.et</w:t>
      </w:r>
      <w:proofErr w:type="spellEnd"/>
      <w:proofErr w:type="gramEnd"/>
      <w:r>
        <w:rPr>
          <w:b/>
          <w:bCs/>
        </w:rPr>
        <w:t xml:space="preserve"> Mgr. Barbora </w:t>
      </w:r>
      <w:proofErr w:type="spellStart"/>
      <w:r>
        <w:rPr>
          <w:b/>
          <w:bCs/>
        </w:rPr>
        <w:t>Richtrová</w:t>
      </w:r>
      <w:proofErr w:type="spellEnd"/>
      <w:r>
        <w:rPr>
          <w:b/>
          <w:bCs/>
        </w:rPr>
        <w:t xml:space="preserve">   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informovala o projektu MUTABENE – vypracovaná sada pomůcek, návrh na možnost použití loga KL – bude předloženo Radě k nahlédnutí.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Informovala o pr</w:t>
      </w:r>
      <w:r w:rsidR="00E56CE8">
        <w:rPr>
          <w:lang w:val="cs-CZ"/>
        </w:rPr>
        <w:t>ůběhu a jednotlivých kauz v I. p</w:t>
      </w:r>
      <w:r>
        <w:rPr>
          <w:lang w:val="cs-CZ"/>
        </w:rPr>
        <w:t>ololetí 2020.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 xml:space="preserve">informace o problému živnosti „poradenství“ </w:t>
      </w:r>
      <w:r w:rsidR="00E56CE8">
        <w:rPr>
          <w:lang w:val="cs-CZ"/>
        </w:rPr>
        <w:t>speciálních pedagogů</w:t>
      </w:r>
    </w:p>
    <w:p w:rsidR="00A90349" w:rsidRDefault="007B5D36">
      <w:pPr>
        <w:pStyle w:val="Odstavecseseznamem"/>
        <w:numPr>
          <w:ilvl w:val="0"/>
          <w:numId w:val="1"/>
        </w:numPr>
        <w:jc w:val="both"/>
      </w:pPr>
      <w:r>
        <w:rPr>
          <w:lang w:val="cs-CZ"/>
        </w:rPr>
        <w:t>návrh možnosti přípravy nového kurzu, pro atestované členy AKL ČR.</w:t>
      </w:r>
    </w:p>
    <w:p w:rsidR="00A90349" w:rsidRDefault="00A90349">
      <w:pPr>
        <w:pStyle w:val="Odstavecseseznamem"/>
        <w:ind w:left="1440"/>
        <w:jc w:val="both"/>
        <w:rPr>
          <w:sz w:val="24"/>
          <w:szCs w:val="24"/>
          <w:lang w:val="cs-CZ"/>
        </w:rPr>
      </w:pPr>
    </w:p>
    <w:p w:rsidR="00A90349" w:rsidRDefault="00A90349">
      <w:pPr>
        <w:pStyle w:val="Text"/>
        <w:jc w:val="both"/>
        <w:rPr>
          <w:sz w:val="24"/>
          <w:szCs w:val="24"/>
        </w:rPr>
      </w:pPr>
    </w:p>
    <w:p w:rsidR="00A90349" w:rsidRDefault="007B5D36">
      <w:pPr>
        <w:pStyle w:val="Text"/>
        <w:jc w:val="both"/>
      </w:pPr>
      <w:r>
        <w:t xml:space="preserve">zapsala: Jana Nováková dne </w:t>
      </w:r>
      <w:proofErr w:type="gramStart"/>
      <w:r>
        <w:t>9.6.2020</w:t>
      </w:r>
      <w:proofErr w:type="gramEnd"/>
    </w:p>
    <w:p w:rsidR="00A90349" w:rsidRDefault="007B5D36">
      <w:pPr>
        <w:pStyle w:val="Text"/>
        <w:jc w:val="both"/>
      </w:pPr>
      <w:r>
        <w:t xml:space="preserve">další Rada AKL se uskuteční v Praze, dne </w:t>
      </w:r>
      <w:proofErr w:type="gramStart"/>
      <w:r>
        <w:t>7.7. 2020</w:t>
      </w:r>
      <w:proofErr w:type="gramEnd"/>
      <w:r>
        <w:t xml:space="preserve"> od 12.00 </w:t>
      </w:r>
    </w:p>
    <w:sectPr w:rsidR="00A90349" w:rsidSect="00A90349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0E" w:rsidRDefault="00863F0E" w:rsidP="00A90349">
      <w:r>
        <w:separator/>
      </w:r>
    </w:p>
  </w:endnote>
  <w:endnote w:type="continuationSeparator" w:id="0">
    <w:p w:rsidR="00863F0E" w:rsidRDefault="00863F0E" w:rsidP="00A9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49" w:rsidRDefault="00A90349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0E" w:rsidRDefault="00863F0E" w:rsidP="00A90349">
      <w:r>
        <w:separator/>
      </w:r>
    </w:p>
  </w:footnote>
  <w:footnote w:type="continuationSeparator" w:id="0">
    <w:p w:rsidR="00863F0E" w:rsidRDefault="00863F0E" w:rsidP="00A90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49" w:rsidRDefault="00A90349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F60D5"/>
    <w:multiLevelType w:val="multilevel"/>
    <w:tmpl w:val="51E2D286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>
    <w:nsid w:val="6C3F6E42"/>
    <w:multiLevelType w:val="multilevel"/>
    <w:tmpl w:val="30A82A4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>
    <w:nsid w:val="75F809EB"/>
    <w:multiLevelType w:val="multilevel"/>
    <w:tmpl w:val="7A660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0349"/>
    <w:rsid w:val="000B43A5"/>
    <w:rsid w:val="004C5D9E"/>
    <w:rsid w:val="00566808"/>
    <w:rsid w:val="007164CF"/>
    <w:rsid w:val="007A7F48"/>
    <w:rsid w:val="007B5D36"/>
    <w:rsid w:val="00863F0E"/>
    <w:rsid w:val="00926800"/>
    <w:rsid w:val="009B6EB2"/>
    <w:rsid w:val="00A90349"/>
    <w:rsid w:val="00B32C51"/>
    <w:rsid w:val="00B369EE"/>
    <w:rsid w:val="00CE3604"/>
    <w:rsid w:val="00D15840"/>
    <w:rsid w:val="00D62881"/>
    <w:rsid w:val="00E5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30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330F"/>
    <w:rPr>
      <w:u w:val="single"/>
    </w:rPr>
  </w:style>
  <w:style w:type="character" w:customStyle="1" w:styleId="ListLabel1">
    <w:name w:val="ListLabel 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sid w:val="00A90349"/>
    <w:rPr>
      <w:rFonts w:eastAsia="Trebuchet MS"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5">
    <w:name w:val="ListLabel 65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sid w:val="00A90349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74">
    <w:name w:val="ListLabel 7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sid w:val="00A90349"/>
    <w:rPr>
      <w:rFonts w:cs="Trebuchet MS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92">
    <w:name w:val="ListLabel 9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01">
    <w:name w:val="ListLabel 10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10">
    <w:name w:val="ListLabel 11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9">
    <w:name w:val="ListLabel 11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28">
    <w:name w:val="ListLabel 12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szCs w:val="24"/>
      <w:vertAlign w:val="baseline"/>
    </w:rPr>
  </w:style>
  <w:style w:type="character" w:customStyle="1" w:styleId="ListLabel146">
    <w:name w:val="ListLabel 14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55">
    <w:name w:val="ListLabel 155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sid w:val="00A90349"/>
    <w:rPr>
      <w:rFonts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rsid w:val="00A903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90349"/>
    <w:pPr>
      <w:spacing w:after="140" w:line="276" w:lineRule="auto"/>
    </w:pPr>
  </w:style>
  <w:style w:type="paragraph" w:styleId="Seznam">
    <w:name w:val="List"/>
    <w:basedOn w:val="Zkladntext"/>
    <w:rsid w:val="00A90349"/>
    <w:rPr>
      <w:rFonts w:cs="Arial"/>
    </w:rPr>
  </w:style>
  <w:style w:type="paragraph" w:customStyle="1" w:styleId="Caption">
    <w:name w:val="Caption"/>
    <w:basedOn w:val="Normln"/>
    <w:qFormat/>
    <w:rsid w:val="00A90349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A90349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7D33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7D33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qFormat/>
    <w:rsid w:val="007D330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">
    <w:name w:val="Header"/>
    <w:basedOn w:val="Normln"/>
    <w:rsid w:val="00A90349"/>
  </w:style>
  <w:style w:type="paragraph" w:customStyle="1" w:styleId="Footer">
    <w:name w:val="Footer"/>
    <w:basedOn w:val="Normln"/>
    <w:rsid w:val="00A90349"/>
  </w:style>
  <w:style w:type="numbering" w:customStyle="1" w:styleId="Importovanstyl1">
    <w:name w:val="Importovaný styl 1"/>
    <w:qFormat/>
    <w:rsid w:val="007D330F"/>
  </w:style>
  <w:style w:type="numbering" w:customStyle="1" w:styleId="Importovanstyl2">
    <w:name w:val="Importovaný styl 2"/>
    <w:qFormat/>
    <w:rsid w:val="007D330F"/>
  </w:style>
  <w:style w:type="numbering" w:customStyle="1" w:styleId="Importovanstyl3">
    <w:name w:val="Importovaný styl 3"/>
    <w:qFormat/>
    <w:rsid w:val="007D330F"/>
  </w:style>
  <w:style w:type="numbering" w:customStyle="1" w:styleId="Importovanstyl4">
    <w:name w:val="Importovaný styl 4"/>
    <w:qFormat/>
    <w:rsid w:val="007D330F"/>
  </w:style>
  <w:style w:type="table" w:customStyle="1" w:styleId="TableNormal">
    <w:name w:val="Table Normal"/>
    <w:rsid w:val="007D3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2020-06-18T09:44:00Z</dcterms:created>
  <dcterms:modified xsi:type="dcterms:W3CDTF">2020-06-18T09:44:00Z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