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6F" w:rsidRDefault="00252D63">
      <w:pPr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ZÁPIS ZE ZASEDÁNÍ RADY AKL ČR</w:t>
      </w:r>
    </w:p>
    <w:p w:rsidR="00B82C6F" w:rsidRDefault="00252D63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>ze dne 5. 4. 2018 v Praze (zahájení 11.00 - ukončení 16.00 hod.)</w:t>
      </w:r>
    </w:p>
    <w:p w:rsidR="00B82C6F" w:rsidRDefault="00B82C6F">
      <w:pPr>
        <w:jc w:val="both"/>
        <w:rPr>
          <w:rFonts w:ascii="Arial" w:eastAsia="Arial" w:hAnsi="Arial" w:cs="Arial"/>
        </w:rPr>
      </w:pPr>
    </w:p>
    <w:p w:rsidR="00B82C6F" w:rsidRDefault="00B82C6F">
      <w:pPr>
        <w:jc w:val="both"/>
        <w:rPr>
          <w:rFonts w:ascii="Arial" w:eastAsia="Arial" w:hAnsi="Arial" w:cs="Arial"/>
        </w:rPr>
      </w:pPr>
    </w:p>
    <w:p w:rsidR="00B82C6F" w:rsidRDefault="00252D63">
      <w:pPr>
        <w:jc w:val="both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Přítomni:</w:t>
      </w:r>
      <w:r>
        <w:rPr>
          <w:rFonts w:ascii="Arial" w:hAnsi="Arial"/>
        </w:rPr>
        <w:t xml:space="preserve"> PaedDr. Cudlínová I., Mgr. Solná G., Mgr. et. Mgr. Bajtlerová I., Mgr. Lebedová Z., Mgr. Reichel A., Mgr. et. Mgr. Mikešová V</w:t>
      </w:r>
      <w:r w:rsidR="00FA2C75">
        <w:rPr>
          <w:rFonts w:ascii="Arial" w:hAnsi="Arial"/>
        </w:rPr>
        <w:t>.</w:t>
      </w:r>
    </w:p>
    <w:p w:rsidR="00B82C6F" w:rsidRDefault="00252D63">
      <w:pPr>
        <w:jc w:val="both"/>
        <w:rPr>
          <w:rFonts w:ascii="Arial" w:eastAsia="Arial" w:hAnsi="Arial" w:cs="Arial"/>
        </w:rPr>
      </w:pPr>
      <w:r>
        <w:rPr>
          <w:rFonts w:ascii="Arial" w:hAnsi="Arial"/>
        </w:rPr>
        <w:t>Omluveni: Mgr. Bartáková L.</w:t>
      </w:r>
    </w:p>
    <w:p w:rsidR="00B82C6F" w:rsidRDefault="00B82C6F">
      <w:pPr>
        <w:jc w:val="both"/>
        <w:rPr>
          <w:rFonts w:ascii="Arial" w:eastAsia="Arial" w:hAnsi="Arial" w:cs="Arial"/>
          <w:b/>
          <w:bCs/>
        </w:rPr>
      </w:pPr>
    </w:p>
    <w:p w:rsidR="00B82C6F" w:rsidRDefault="00252D63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Průběh zasedání:</w:t>
      </w:r>
    </w:p>
    <w:p w:rsidR="00B82C6F" w:rsidRDefault="00B82C6F">
      <w:pPr>
        <w:jc w:val="both"/>
        <w:rPr>
          <w:rFonts w:ascii="Arial" w:eastAsia="Arial" w:hAnsi="Arial" w:cs="Arial"/>
        </w:rPr>
      </w:pPr>
    </w:p>
    <w:p w:rsidR="00B82C6F" w:rsidRPr="002549BD" w:rsidRDefault="00252D63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>1/ I. Cudlínová</w:t>
      </w:r>
    </w:p>
    <w:p w:rsidR="00587746" w:rsidRPr="002549BD" w:rsidRDefault="00252D63" w:rsidP="00587746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>Předsedkyně zahájila zasedání a uvítala přítomn</w:t>
      </w:r>
      <w:r w:rsidR="002549BD">
        <w:rPr>
          <w:rFonts w:ascii="Arial" w:hAnsi="Arial"/>
        </w:rPr>
        <w:t xml:space="preserve">é, které seznámila s programem </w:t>
      </w:r>
      <w:r w:rsidRPr="002549BD">
        <w:rPr>
          <w:rFonts w:ascii="Arial" w:hAnsi="Arial"/>
        </w:rPr>
        <w:t xml:space="preserve"> </w:t>
      </w:r>
      <w:r w:rsidR="00587746" w:rsidRPr="002549BD">
        <w:rPr>
          <w:rFonts w:ascii="Arial" w:hAnsi="Arial"/>
        </w:rPr>
        <w:t>zasedání.</w:t>
      </w:r>
    </w:p>
    <w:p w:rsidR="008C73AE" w:rsidRPr="002549BD" w:rsidRDefault="008C73AE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Informace k </w:t>
      </w:r>
      <w:r w:rsidR="00252D63" w:rsidRPr="002549BD">
        <w:rPr>
          <w:rFonts w:ascii="Arial" w:hAnsi="Arial"/>
        </w:rPr>
        <w:t>připomínk</w:t>
      </w:r>
      <w:r w:rsidRPr="002549BD">
        <w:rPr>
          <w:rFonts w:ascii="Arial" w:hAnsi="Arial"/>
        </w:rPr>
        <w:t>ování</w:t>
      </w:r>
      <w:r w:rsidR="00252D63" w:rsidRPr="002549BD">
        <w:rPr>
          <w:rFonts w:ascii="Arial" w:hAnsi="Arial"/>
        </w:rPr>
        <w:t xml:space="preserve"> </w:t>
      </w:r>
      <w:r w:rsidRPr="002549BD">
        <w:rPr>
          <w:rFonts w:ascii="Arial" w:hAnsi="Arial"/>
        </w:rPr>
        <w:t xml:space="preserve"> SZV na MZ ČR </w:t>
      </w:r>
      <w:r w:rsidR="00252D63" w:rsidRPr="002549BD">
        <w:rPr>
          <w:rFonts w:ascii="Arial" w:hAnsi="Arial"/>
        </w:rPr>
        <w:t>pro rok 2019</w:t>
      </w:r>
      <w:r w:rsidRPr="002549BD">
        <w:rPr>
          <w:rFonts w:ascii="Arial" w:hAnsi="Arial"/>
        </w:rPr>
        <w:t xml:space="preserve"> (Index 1,2,3)</w:t>
      </w:r>
      <w:r w:rsidR="00252D63" w:rsidRPr="002549BD">
        <w:rPr>
          <w:rFonts w:ascii="Arial" w:hAnsi="Arial"/>
        </w:rPr>
        <w:t xml:space="preserve"> </w:t>
      </w:r>
    </w:p>
    <w:p w:rsidR="00B82C6F" w:rsidRPr="002549BD" w:rsidRDefault="00252D63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AKL</w:t>
      </w:r>
      <w:r w:rsidR="00587746" w:rsidRPr="002549BD">
        <w:rPr>
          <w:rFonts w:ascii="Arial" w:hAnsi="Arial"/>
        </w:rPr>
        <w:t>ČR</w:t>
      </w:r>
      <w:r w:rsidRPr="002549BD">
        <w:rPr>
          <w:rFonts w:ascii="Arial" w:hAnsi="Arial"/>
        </w:rPr>
        <w:t xml:space="preserve"> bude vydávat certifikáty</w:t>
      </w:r>
      <w:r w:rsidR="00587746" w:rsidRPr="002549BD">
        <w:rPr>
          <w:rFonts w:ascii="Arial" w:hAnsi="Arial"/>
        </w:rPr>
        <w:t xml:space="preserve"> členům</w:t>
      </w:r>
      <w:r w:rsidR="002549BD">
        <w:rPr>
          <w:rFonts w:ascii="Arial" w:hAnsi="Arial"/>
        </w:rPr>
        <w:t>, kteří úspěšně ukončí</w:t>
      </w:r>
      <w:r w:rsidRPr="002549BD">
        <w:rPr>
          <w:rFonts w:ascii="Arial" w:hAnsi="Arial"/>
        </w:rPr>
        <w:t xml:space="preserve"> základní kmen, sekretariát povede evidenci</w:t>
      </w:r>
    </w:p>
    <w:p w:rsidR="00B82C6F" w:rsidRPr="002549BD" w:rsidRDefault="008C73AE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R</w:t>
      </w:r>
      <w:r w:rsidR="00252D63" w:rsidRPr="002549BD">
        <w:rPr>
          <w:rFonts w:ascii="Arial" w:hAnsi="Arial"/>
        </w:rPr>
        <w:t>ámcové smlouvy - AKL usiluje o vydávání na dobu neurčitou. Probíhají</w:t>
      </w:r>
      <w:r w:rsidRPr="002549BD">
        <w:rPr>
          <w:rFonts w:ascii="Arial" w:hAnsi="Arial"/>
        </w:rPr>
        <w:t xml:space="preserve"> schůzky </w:t>
      </w:r>
      <w:r w:rsidR="00252D63" w:rsidRPr="002549BD">
        <w:rPr>
          <w:rFonts w:ascii="Arial" w:hAnsi="Arial"/>
        </w:rPr>
        <w:t>na MZ</w:t>
      </w:r>
      <w:r w:rsidRPr="002549BD">
        <w:rPr>
          <w:rFonts w:ascii="Arial" w:hAnsi="Arial"/>
        </w:rPr>
        <w:t>ČR</w:t>
      </w:r>
      <w:r w:rsidR="00252D63" w:rsidRPr="002549BD">
        <w:rPr>
          <w:rFonts w:ascii="Arial" w:hAnsi="Arial"/>
        </w:rPr>
        <w:t>, první proběhl</w:t>
      </w:r>
      <w:r w:rsidRPr="002549BD">
        <w:rPr>
          <w:rFonts w:ascii="Arial" w:hAnsi="Arial"/>
        </w:rPr>
        <w:t>a</w:t>
      </w:r>
      <w:r w:rsidR="00252D63" w:rsidRPr="002549BD">
        <w:rPr>
          <w:rFonts w:ascii="Arial" w:hAnsi="Arial"/>
        </w:rPr>
        <w:t xml:space="preserve"> 6.3.2018, zastupuje nás JUDr. Mach </w:t>
      </w:r>
      <w:r w:rsidRPr="002549BD">
        <w:rPr>
          <w:rFonts w:ascii="Arial" w:hAnsi="Arial"/>
        </w:rPr>
        <w:t>–</w:t>
      </w:r>
      <w:r w:rsidR="00252D63" w:rsidRPr="002549BD">
        <w:rPr>
          <w:rFonts w:ascii="Arial" w:hAnsi="Arial"/>
        </w:rPr>
        <w:t xml:space="preserve"> </w:t>
      </w:r>
      <w:r w:rsidRPr="002549BD">
        <w:rPr>
          <w:rFonts w:ascii="Arial" w:hAnsi="Arial"/>
        </w:rPr>
        <w:t>postup společný s</w:t>
      </w:r>
      <w:r w:rsidR="00587746" w:rsidRPr="002549BD">
        <w:rPr>
          <w:rFonts w:ascii="Arial" w:hAnsi="Arial"/>
        </w:rPr>
        <w:t>e</w:t>
      </w:r>
      <w:r w:rsidRPr="002549BD">
        <w:rPr>
          <w:rFonts w:ascii="Arial" w:hAnsi="Arial"/>
        </w:rPr>
        <w:t xml:space="preserve"> SAS</w:t>
      </w:r>
    </w:p>
    <w:p w:rsidR="00587746" w:rsidRPr="002549BD" w:rsidRDefault="00587746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DŘ pro rok 2019 – návrh AKL ČR je shodný se SAS – navýšení o 4%, do 100 r.č. u ZP  bez regulací, výkon 09543 s referenčním obd. 2017, uznání DCV u všech zdravotních pojišťoven,….(jednání DŘ – 5.4, 17.4., 24.5,</w:t>
      </w:r>
      <w:r w:rsidR="00D631EB" w:rsidRPr="002549BD">
        <w:rPr>
          <w:rFonts w:ascii="Arial" w:hAnsi="Arial"/>
        </w:rPr>
        <w:t>)</w:t>
      </w:r>
    </w:p>
    <w:p w:rsidR="00B82C6F" w:rsidRPr="002549BD" w:rsidRDefault="002549BD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</w:rPr>
        <w:t>14.3.</w:t>
      </w:r>
      <w:r w:rsidR="00252D63" w:rsidRPr="002549BD">
        <w:rPr>
          <w:rFonts w:ascii="Arial" w:hAnsi="Arial"/>
        </w:rPr>
        <w:t xml:space="preserve">2018 proběhlo VŘ </w:t>
      </w:r>
      <w:r w:rsidR="008C73AE" w:rsidRPr="002549BD">
        <w:rPr>
          <w:rFonts w:ascii="Arial" w:hAnsi="Arial"/>
        </w:rPr>
        <w:t>pro Prahu 1</w:t>
      </w:r>
      <w:r w:rsidR="00252D63" w:rsidRPr="002549BD">
        <w:rPr>
          <w:rFonts w:ascii="Arial" w:hAnsi="Arial"/>
        </w:rPr>
        <w:t xml:space="preserve">- </w:t>
      </w:r>
      <w:r w:rsidR="008C73AE" w:rsidRPr="002549BD">
        <w:rPr>
          <w:rFonts w:ascii="Arial" w:hAnsi="Arial"/>
        </w:rPr>
        <w:t xml:space="preserve"> AKL ČR zastupovaly: </w:t>
      </w:r>
      <w:r w:rsidR="00252D63" w:rsidRPr="002549BD">
        <w:rPr>
          <w:rFonts w:ascii="Arial" w:hAnsi="Arial"/>
        </w:rPr>
        <w:t>Mgr. Hladilová, Mgr. Mrkvičková</w:t>
      </w:r>
    </w:p>
    <w:p w:rsidR="008C73AE" w:rsidRPr="002549BD" w:rsidRDefault="008C73AE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Úkolový list č. 1/2018 – vypracovaný program Akreditovaného kvalifikačního kurzu</w:t>
      </w:r>
      <w:r w:rsidR="002549BD" w:rsidRPr="002549BD">
        <w:rPr>
          <w:rFonts w:ascii="Arial" w:hAnsi="Arial"/>
        </w:rPr>
        <w:t xml:space="preserve"> </w:t>
      </w:r>
      <w:r w:rsidR="00587746" w:rsidRPr="002549BD">
        <w:rPr>
          <w:rFonts w:ascii="Arial" w:hAnsi="Arial"/>
        </w:rPr>
        <w:t xml:space="preserve">(AKK) </w:t>
      </w:r>
      <w:r w:rsidRPr="002549BD">
        <w:rPr>
          <w:rFonts w:ascii="Arial" w:hAnsi="Arial"/>
        </w:rPr>
        <w:t>byl odeslán k posouzení na IPVZ (program zpracoval doc. Neubauer)</w:t>
      </w:r>
    </w:p>
    <w:p w:rsidR="00B82C6F" w:rsidRPr="002549BD" w:rsidRDefault="008C73AE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Úkolový list č.2/2018 – probíhá novelizace specializačního vzdělávacího programu v oboru klinická logopedie (úkoly zadává MZČR)</w:t>
      </w:r>
    </w:p>
    <w:p w:rsidR="00B82C6F" w:rsidRPr="002549BD" w:rsidRDefault="00252D63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návrh investic</w:t>
      </w:r>
      <w:r w:rsidR="008C73AE" w:rsidRPr="002549BD">
        <w:rPr>
          <w:rFonts w:ascii="Arial" w:hAnsi="Arial"/>
        </w:rPr>
        <w:t>:</w:t>
      </w:r>
      <w:r w:rsidRPr="002549BD">
        <w:rPr>
          <w:rFonts w:ascii="Arial" w:hAnsi="Arial"/>
        </w:rPr>
        <w:t xml:space="preserve"> </w:t>
      </w:r>
      <w:r w:rsidR="00587746" w:rsidRPr="002549BD">
        <w:rPr>
          <w:rFonts w:ascii="Arial" w:hAnsi="Arial"/>
        </w:rPr>
        <w:t>navýšení -4x  ročně m</w:t>
      </w:r>
      <w:r w:rsidRPr="002549BD">
        <w:rPr>
          <w:rFonts w:ascii="Arial" w:hAnsi="Arial"/>
        </w:rPr>
        <w:t>ožnost čerpat 50.000,- Kč</w:t>
      </w:r>
      <w:r w:rsidR="00587746" w:rsidRPr="002549BD">
        <w:rPr>
          <w:rFonts w:ascii="Arial" w:hAnsi="Arial"/>
        </w:rPr>
        <w:t>/aktivita členů</w:t>
      </w:r>
      <w:r w:rsidRPr="002549BD">
        <w:rPr>
          <w:rFonts w:ascii="Arial" w:hAnsi="Arial"/>
        </w:rPr>
        <w:t xml:space="preserve"> - jednohlasně schváleno</w:t>
      </w:r>
    </w:p>
    <w:p w:rsidR="00B82C6F" w:rsidRPr="002549BD" w:rsidRDefault="00252D63" w:rsidP="002549BD">
      <w:pPr>
        <w:pStyle w:val="Odstavecseseznamem"/>
        <w:numPr>
          <w:ilvl w:val="0"/>
          <w:numId w:val="5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předsedkyně děkuje členům za zaslání "souhlasů s evidencí osobních údajů a plných mocí"</w:t>
      </w:r>
      <w:r w:rsidR="00587746" w:rsidRPr="002549BD">
        <w:rPr>
          <w:rFonts w:ascii="Arial" w:hAnsi="Arial"/>
        </w:rPr>
        <w:t>.</w:t>
      </w:r>
    </w:p>
    <w:p w:rsidR="00B82C6F" w:rsidRPr="002549BD" w:rsidRDefault="00B82C6F">
      <w:pPr>
        <w:pStyle w:val="Odstavecseseznamem"/>
        <w:ind w:left="225"/>
        <w:jc w:val="both"/>
        <w:rPr>
          <w:rFonts w:ascii="Arial" w:hAnsi="Arial"/>
        </w:rPr>
      </w:pPr>
    </w:p>
    <w:p w:rsidR="00B82C6F" w:rsidRPr="002549BD" w:rsidRDefault="00252D63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>2/ A. Reichel</w:t>
      </w:r>
    </w:p>
    <w:p w:rsidR="00B82C6F" w:rsidRPr="002549BD" w:rsidRDefault="00252D63" w:rsidP="002549BD">
      <w:pPr>
        <w:pStyle w:val="Odstavecseseznamem"/>
        <w:numPr>
          <w:ilvl w:val="0"/>
          <w:numId w:val="10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seznámil Radu s přípravami celostátní konference 2018, která proběhne 15. - 17. 11. 2018 v</w:t>
      </w:r>
      <w:r w:rsidR="00D631EB" w:rsidRPr="002549BD">
        <w:rPr>
          <w:rFonts w:ascii="Arial" w:hAnsi="Arial"/>
        </w:rPr>
        <w:t> </w:t>
      </w:r>
      <w:r w:rsidRPr="002549BD">
        <w:rPr>
          <w:rFonts w:ascii="Arial" w:hAnsi="Arial"/>
        </w:rPr>
        <w:t>Zaječí</w:t>
      </w:r>
      <w:r w:rsidR="00D631EB" w:rsidRPr="002549BD">
        <w:rPr>
          <w:rFonts w:ascii="Arial" w:hAnsi="Arial"/>
        </w:rPr>
        <w:t>- Vinařství U Kapličky</w:t>
      </w:r>
    </w:p>
    <w:p w:rsidR="00B82C6F" w:rsidRPr="002549BD" w:rsidRDefault="00252D63" w:rsidP="002549BD">
      <w:pPr>
        <w:pStyle w:val="Odstavecseseznamem"/>
        <w:numPr>
          <w:ilvl w:val="0"/>
          <w:numId w:val="10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přihlášky na konferenci je nutné zasílat nejpozději do 30.9.2018, veškeré informace </w:t>
      </w:r>
      <w:r w:rsidR="00D631EB" w:rsidRPr="002549BD">
        <w:rPr>
          <w:rFonts w:ascii="Arial" w:hAnsi="Arial"/>
        </w:rPr>
        <w:t>jso</w:t>
      </w:r>
      <w:r w:rsidRPr="002549BD">
        <w:rPr>
          <w:rFonts w:ascii="Arial" w:hAnsi="Arial"/>
        </w:rPr>
        <w:t xml:space="preserve">u vyvěšeny na webu AKL. </w:t>
      </w:r>
    </w:p>
    <w:p w:rsidR="00B82C6F" w:rsidRPr="002549BD" w:rsidRDefault="00252D63" w:rsidP="002549BD">
      <w:pPr>
        <w:pStyle w:val="Odstavecseseznamem"/>
        <w:numPr>
          <w:ilvl w:val="0"/>
          <w:numId w:val="10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návrh cesty</w:t>
      </w:r>
      <w:r w:rsidR="00D631EB" w:rsidRPr="002549BD">
        <w:rPr>
          <w:rFonts w:ascii="Arial" w:hAnsi="Arial"/>
        </w:rPr>
        <w:t xml:space="preserve"> na letiště (zajistí</w:t>
      </w:r>
      <w:r w:rsidRPr="002549BD">
        <w:rPr>
          <w:rFonts w:ascii="Arial" w:hAnsi="Arial"/>
        </w:rPr>
        <w:t xml:space="preserve"> Mgr. Gajdošíkov</w:t>
      </w:r>
      <w:r w:rsidR="00D631EB" w:rsidRPr="002549BD">
        <w:rPr>
          <w:rFonts w:ascii="Arial" w:hAnsi="Arial"/>
        </w:rPr>
        <w:t>á)</w:t>
      </w:r>
      <w:r w:rsidRPr="002549BD">
        <w:rPr>
          <w:rFonts w:ascii="Arial" w:hAnsi="Arial"/>
        </w:rPr>
        <w:t xml:space="preserve"> pro lektory z ciziny,</w:t>
      </w:r>
      <w:r w:rsidR="00D631EB" w:rsidRPr="002549BD">
        <w:rPr>
          <w:rFonts w:ascii="Arial" w:hAnsi="Arial"/>
        </w:rPr>
        <w:t xml:space="preserve"> kteří mají aktivní účast</w:t>
      </w:r>
      <w:r w:rsidRPr="002549BD">
        <w:rPr>
          <w:rFonts w:ascii="Arial" w:hAnsi="Arial"/>
        </w:rPr>
        <w:t xml:space="preserve"> konferenci.</w:t>
      </w:r>
    </w:p>
    <w:p w:rsidR="00B82C6F" w:rsidRPr="002549BD" w:rsidRDefault="00252D63" w:rsidP="002549BD">
      <w:pPr>
        <w:pStyle w:val="Odstavecseseznamem"/>
        <w:numPr>
          <w:ilvl w:val="0"/>
          <w:numId w:val="10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Mgr. Reichel informoval také o přípravách na </w:t>
      </w:r>
      <w:r w:rsidR="00D631EB" w:rsidRPr="002549BD">
        <w:rPr>
          <w:rFonts w:ascii="Arial" w:hAnsi="Arial"/>
        </w:rPr>
        <w:t xml:space="preserve">volební </w:t>
      </w:r>
      <w:r w:rsidRPr="002549BD">
        <w:rPr>
          <w:rFonts w:ascii="Arial" w:hAnsi="Arial"/>
        </w:rPr>
        <w:t xml:space="preserve">konferenci pro rok 2019. Proběhne 22. - 23. </w:t>
      </w:r>
      <w:r w:rsidR="00D631EB" w:rsidRPr="002549BD">
        <w:rPr>
          <w:rFonts w:ascii="Arial" w:hAnsi="Arial"/>
        </w:rPr>
        <w:t xml:space="preserve">11. </w:t>
      </w:r>
      <w:r w:rsidRPr="002549BD">
        <w:rPr>
          <w:rFonts w:ascii="Arial" w:hAnsi="Arial"/>
        </w:rPr>
        <w:t>2019</w:t>
      </w:r>
      <w:r w:rsidR="00D631EB" w:rsidRPr="002549BD">
        <w:rPr>
          <w:rFonts w:ascii="Arial" w:hAnsi="Arial"/>
        </w:rPr>
        <w:t xml:space="preserve"> v hotelu Jezerka - Seč</w:t>
      </w:r>
    </w:p>
    <w:p w:rsidR="00B82C6F" w:rsidRPr="002549BD" w:rsidRDefault="00B82C6F">
      <w:pPr>
        <w:pStyle w:val="Odstavecseseznamem"/>
        <w:jc w:val="both"/>
        <w:rPr>
          <w:rFonts w:ascii="Arial" w:hAnsi="Arial"/>
        </w:rPr>
      </w:pPr>
    </w:p>
    <w:p w:rsidR="00B82C6F" w:rsidRPr="002549BD" w:rsidRDefault="00252D63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  3/ G. Solná</w:t>
      </w:r>
    </w:p>
    <w:p w:rsidR="00B82C6F" w:rsidRPr="002549BD" w:rsidRDefault="00252D63" w:rsidP="002549BD">
      <w:pPr>
        <w:pStyle w:val="Odstavecseseznamem"/>
        <w:numPr>
          <w:ilvl w:val="0"/>
          <w:numId w:val="9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návrh na sjednocení F 80.. kódů - úkol k jednání na příští setkání Rady,</w:t>
      </w:r>
      <w:r w:rsidR="002549BD" w:rsidRPr="002549BD">
        <w:rPr>
          <w:rFonts w:ascii="Arial" w:hAnsi="Arial"/>
        </w:rPr>
        <w:t xml:space="preserve"> </w:t>
      </w:r>
      <w:r w:rsidRPr="002549BD">
        <w:rPr>
          <w:rFonts w:ascii="Arial" w:hAnsi="Arial"/>
        </w:rPr>
        <w:t>Z.</w:t>
      </w:r>
      <w:r w:rsidR="002549BD" w:rsidRPr="002549BD">
        <w:rPr>
          <w:rFonts w:ascii="Arial" w:hAnsi="Arial"/>
        </w:rPr>
        <w:t xml:space="preserve"> </w:t>
      </w:r>
      <w:r w:rsidRPr="002549BD">
        <w:rPr>
          <w:rFonts w:ascii="Arial" w:hAnsi="Arial"/>
        </w:rPr>
        <w:t>Lebedová je pověřena oslovením zahraničních kolegů</w:t>
      </w:r>
      <w:r w:rsidR="002549BD">
        <w:rPr>
          <w:rFonts w:ascii="Arial" w:hAnsi="Arial"/>
        </w:rPr>
        <w:t>- je snaha o sjednocení dle mezin. kritérií</w:t>
      </w:r>
    </w:p>
    <w:p w:rsidR="002549BD" w:rsidRPr="002549BD" w:rsidRDefault="002549BD" w:rsidP="002549BD">
      <w:pPr>
        <w:pStyle w:val="Odstavecseseznamem"/>
        <w:numPr>
          <w:ilvl w:val="0"/>
          <w:numId w:val="9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tvorba nového</w:t>
      </w:r>
      <w:r w:rsidR="00252D63" w:rsidRPr="002549BD">
        <w:rPr>
          <w:rFonts w:ascii="Arial" w:hAnsi="Arial"/>
        </w:rPr>
        <w:t xml:space="preserve"> vzdělávací</w:t>
      </w:r>
      <w:r w:rsidRPr="002549BD">
        <w:rPr>
          <w:rFonts w:ascii="Arial" w:hAnsi="Arial"/>
        </w:rPr>
        <w:t>ho</w:t>
      </w:r>
      <w:r w:rsidR="00252D63" w:rsidRPr="002549BD">
        <w:rPr>
          <w:rFonts w:ascii="Arial" w:hAnsi="Arial"/>
        </w:rPr>
        <w:t xml:space="preserve"> program</w:t>
      </w:r>
      <w:r w:rsidRPr="002549BD">
        <w:rPr>
          <w:rFonts w:ascii="Arial" w:hAnsi="Arial"/>
        </w:rPr>
        <w:t>u</w:t>
      </w:r>
      <w:r w:rsidR="00252D63" w:rsidRPr="002549BD">
        <w:rPr>
          <w:rFonts w:ascii="Arial" w:hAnsi="Arial"/>
        </w:rPr>
        <w:t xml:space="preserve"> </w:t>
      </w:r>
      <w:r w:rsidRPr="002549BD">
        <w:rPr>
          <w:rFonts w:ascii="Arial" w:hAnsi="Arial"/>
        </w:rPr>
        <w:t>(společně s předsedkyní, Z.Lebedovou, v koordinaci s odb. komisí a Dr. Škodovou)</w:t>
      </w:r>
    </w:p>
    <w:p w:rsidR="002549BD" w:rsidRPr="002549BD" w:rsidRDefault="002549BD" w:rsidP="002549BD">
      <w:pPr>
        <w:pStyle w:val="Odstavecseseznamem"/>
        <w:rPr>
          <w:rFonts w:ascii="Arial" w:hAnsi="Arial"/>
        </w:rPr>
      </w:pPr>
    </w:p>
    <w:p w:rsidR="00B82C6F" w:rsidRPr="002549BD" w:rsidRDefault="00252D63" w:rsidP="002549BD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 4/ I. Bajtlerová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dne 21.3.2018 proběhla kontrola Revizní komise, nebyly shledány nedostatky.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RK navrhuje účast nezávislého účetního na revize 2x za rok, Rada toto jednohlasně zamítla s odůvodněním - účetní AKL plně zodpovídá za vedení účetnictví, které předkládá k dalším kontrolám (PSSZ, Finanční úřad).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hospodářský výsledek za rok 2017 zpracovává účetní, bude zveřejněn  do 30.6.2018 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účetní položky zahrnuté do hospodářského výsledku - ná</w:t>
      </w:r>
      <w:r w:rsidR="002549BD">
        <w:rPr>
          <w:rFonts w:ascii="Arial" w:hAnsi="Arial"/>
        </w:rPr>
        <w:t>vrh do interních norem  - jednohlasně odsouhlaseno /</w:t>
      </w:r>
      <w:r w:rsidRPr="002549BD">
        <w:rPr>
          <w:rFonts w:ascii="Arial" w:hAnsi="Arial"/>
        </w:rPr>
        <w:t xml:space="preserve">bude součástí interních norem spolku/ 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>úkol na příští setkání Rady - návrh investic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návrh na snížení členského poplatku /jednotný pro všechny členy </w:t>
      </w:r>
      <w:r w:rsidR="002549BD">
        <w:rPr>
          <w:rFonts w:ascii="Arial" w:hAnsi="Arial"/>
        </w:rPr>
        <w:t xml:space="preserve">1500Kč/ - nebylo odsouhlaseno </w:t>
      </w:r>
    </w:p>
    <w:p w:rsidR="00B82C6F" w:rsidRPr="002549BD" w:rsidRDefault="00252D63" w:rsidP="002549BD">
      <w:pPr>
        <w:pStyle w:val="Odstavecseseznamem"/>
        <w:numPr>
          <w:ilvl w:val="0"/>
          <w:numId w:val="7"/>
        </w:numPr>
        <w:jc w:val="both"/>
        <w:rPr>
          <w:rFonts w:ascii="Arial" w:hAnsi="Arial"/>
        </w:rPr>
      </w:pPr>
      <w:r w:rsidRPr="002549BD">
        <w:rPr>
          <w:rFonts w:ascii="Arial" w:hAnsi="Arial"/>
        </w:rPr>
        <w:t xml:space="preserve">informace o zaplacení poplatků CPLOL, poplatky činí  – 42 739,85 CZK </w:t>
      </w:r>
    </w:p>
    <w:p w:rsidR="00B82C6F" w:rsidRPr="002549BD" w:rsidRDefault="00252D63" w:rsidP="002549BD">
      <w:pPr>
        <w:pStyle w:val="Vchoz"/>
        <w:numPr>
          <w:ilvl w:val="1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Calibri" w:hAnsi="Arial" w:cs="Calibri"/>
          <w:u w:color="000000"/>
        </w:rPr>
      </w:pPr>
      <w:r w:rsidRPr="002549BD">
        <w:rPr>
          <w:rFonts w:ascii="Arial" w:eastAsia="Calibri" w:hAnsi="Arial" w:cs="Calibri"/>
          <w:u w:color="000000"/>
        </w:rPr>
        <w:t>1 641,00 EUR</w:t>
      </w:r>
    </w:p>
    <w:p w:rsidR="00B82C6F" w:rsidRPr="002549BD" w:rsidRDefault="00B82C6F">
      <w:pPr>
        <w:ind w:left="360"/>
        <w:jc w:val="both"/>
        <w:rPr>
          <w:rFonts w:ascii="Arial" w:hAnsi="Arial"/>
        </w:rPr>
      </w:pPr>
    </w:p>
    <w:p w:rsidR="00B82C6F" w:rsidRPr="002549BD" w:rsidRDefault="00252D63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>5/ Z. Lebedová</w:t>
      </w:r>
    </w:p>
    <w:p w:rsidR="00B82C6F" w:rsidRPr="00DF4DBE" w:rsidRDefault="00252D63" w:rsidP="00DF4DBE">
      <w:pPr>
        <w:pStyle w:val="Odstavecseseznamem"/>
        <w:numPr>
          <w:ilvl w:val="0"/>
          <w:numId w:val="13"/>
        </w:numPr>
        <w:jc w:val="both"/>
        <w:rPr>
          <w:rFonts w:ascii="Arial" w:hAnsi="Arial"/>
        </w:rPr>
      </w:pPr>
      <w:r w:rsidRPr="00DF4DBE">
        <w:rPr>
          <w:rFonts w:ascii="Arial" w:hAnsi="Arial"/>
        </w:rPr>
        <w:t>informace o zařazení přednášky na Konferenci AKL Jana Přeučila pod názvem" Kouzlo naší řeči"</w:t>
      </w:r>
    </w:p>
    <w:p w:rsidR="00B82C6F" w:rsidRPr="00DF4DBE" w:rsidRDefault="00252D63" w:rsidP="00DF4DBE">
      <w:pPr>
        <w:pStyle w:val="Odstavecseseznamem"/>
        <w:numPr>
          <w:ilvl w:val="0"/>
          <w:numId w:val="13"/>
        </w:numPr>
        <w:jc w:val="both"/>
        <w:rPr>
          <w:rFonts w:ascii="Arial" w:hAnsi="Arial"/>
        </w:rPr>
      </w:pPr>
      <w:r w:rsidRPr="00DF4DBE">
        <w:rPr>
          <w:rFonts w:ascii="Arial" w:hAnsi="Arial"/>
        </w:rPr>
        <w:t>bylo navrženo pořádání více kurzů mimo Prahu, pro lepší dostupnost účastníků (Morava)</w:t>
      </w:r>
    </w:p>
    <w:p w:rsidR="00B82C6F" w:rsidRPr="002549BD" w:rsidRDefault="00B82C6F">
      <w:pPr>
        <w:pStyle w:val="Odstavecseseznamem"/>
        <w:ind w:left="360"/>
        <w:jc w:val="both"/>
        <w:rPr>
          <w:rFonts w:ascii="Arial" w:hAnsi="Arial"/>
        </w:rPr>
      </w:pPr>
    </w:p>
    <w:p w:rsidR="00B82C6F" w:rsidRPr="002549BD" w:rsidRDefault="00252D63">
      <w:pPr>
        <w:jc w:val="both"/>
        <w:rPr>
          <w:rFonts w:ascii="Arial" w:hAnsi="Arial"/>
        </w:rPr>
      </w:pPr>
      <w:r w:rsidRPr="002549BD">
        <w:rPr>
          <w:rFonts w:ascii="Arial" w:hAnsi="Arial"/>
        </w:rPr>
        <w:t>6/  V. Mikešová</w:t>
      </w:r>
    </w:p>
    <w:p w:rsidR="00B82C6F" w:rsidRPr="002549BD" w:rsidRDefault="00FA2C75" w:rsidP="002549BD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="00252D63" w:rsidRPr="002549BD">
        <w:rPr>
          <w:rFonts w:ascii="Arial" w:hAnsi="Arial"/>
        </w:rPr>
        <w:t xml:space="preserve">ávrh na </w:t>
      </w:r>
      <w:r>
        <w:rPr>
          <w:rFonts w:ascii="Arial" w:hAnsi="Arial"/>
        </w:rPr>
        <w:t xml:space="preserve">vyhlášení </w:t>
      </w:r>
      <w:r w:rsidR="00252D63" w:rsidRPr="002549BD">
        <w:rPr>
          <w:rFonts w:ascii="Arial" w:hAnsi="Arial"/>
        </w:rPr>
        <w:t xml:space="preserve">ceny </w:t>
      </w:r>
      <w:r w:rsidR="002549BD">
        <w:rPr>
          <w:rFonts w:ascii="Arial" w:hAnsi="Arial"/>
        </w:rPr>
        <w:t xml:space="preserve">pro novináře </w:t>
      </w:r>
      <w:r w:rsidR="00252D63" w:rsidRPr="002549BD">
        <w:rPr>
          <w:rFonts w:ascii="Arial" w:hAnsi="Arial"/>
        </w:rPr>
        <w:t>za nejpřínosnější článek o klinické logopedii</w:t>
      </w:r>
      <w:r>
        <w:rPr>
          <w:rFonts w:ascii="Arial" w:hAnsi="Arial"/>
        </w:rPr>
        <w:t xml:space="preserve"> za kalendářní rok</w:t>
      </w:r>
      <w:r w:rsidR="00252D63" w:rsidRPr="002549BD">
        <w:rPr>
          <w:rFonts w:ascii="Arial" w:hAnsi="Arial"/>
        </w:rPr>
        <w:t>. Návrh odměny 5000,- Kč</w:t>
      </w:r>
      <w:r w:rsidR="00511261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="00511261">
        <w:rPr>
          <w:rFonts w:ascii="Arial" w:hAnsi="Arial"/>
        </w:rPr>
        <w:t>Vyhlášení oceněného příspěvku proběhne na konferenci, kam bude</w:t>
      </w:r>
      <w:r w:rsidR="00DF4DBE">
        <w:rPr>
          <w:rFonts w:ascii="Arial" w:hAnsi="Arial"/>
        </w:rPr>
        <w:t xml:space="preserve"> </w:t>
      </w:r>
      <w:r w:rsidR="00511261">
        <w:rPr>
          <w:rFonts w:ascii="Arial" w:hAnsi="Arial"/>
        </w:rPr>
        <w:t>autor pozván</w:t>
      </w:r>
      <w:r w:rsidR="00DF4DBE">
        <w:rPr>
          <w:rFonts w:ascii="Arial" w:hAnsi="Arial"/>
        </w:rPr>
        <w:t>. Rada jednomyslně schválila.</w:t>
      </w:r>
    </w:p>
    <w:p w:rsidR="00B82C6F" w:rsidRPr="002549BD" w:rsidRDefault="00FA2C75" w:rsidP="002549BD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Plánována </w:t>
      </w:r>
      <w:r w:rsidR="00252D63" w:rsidRPr="002549BD">
        <w:rPr>
          <w:rFonts w:ascii="Arial" w:hAnsi="Arial"/>
        </w:rPr>
        <w:t>změn</w:t>
      </w:r>
      <w:r>
        <w:rPr>
          <w:rFonts w:ascii="Arial" w:hAnsi="Arial"/>
        </w:rPr>
        <w:t>a</w:t>
      </w:r>
      <w:r w:rsidR="00252D63" w:rsidRPr="002549BD">
        <w:rPr>
          <w:rFonts w:ascii="Arial" w:hAnsi="Arial"/>
        </w:rPr>
        <w:t xml:space="preserve"> v</w:t>
      </w:r>
      <w:r>
        <w:rPr>
          <w:rFonts w:ascii="Arial" w:hAnsi="Arial"/>
        </w:rPr>
        <w:t xml:space="preserve"> diskusním </w:t>
      </w:r>
      <w:r w:rsidR="00252D63" w:rsidRPr="002549BD">
        <w:rPr>
          <w:rFonts w:ascii="Arial" w:hAnsi="Arial"/>
        </w:rPr>
        <w:t>fóru,</w:t>
      </w:r>
      <w:r>
        <w:rPr>
          <w:rFonts w:ascii="Arial" w:hAnsi="Arial"/>
        </w:rPr>
        <w:t xml:space="preserve"> které je denně zatíženo </w:t>
      </w:r>
      <w:r w:rsidR="00252D63" w:rsidRPr="002549BD">
        <w:rPr>
          <w:rFonts w:ascii="Arial" w:hAnsi="Arial"/>
        </w:rPr>
        <w:t>spam</w:t>
      </w:r>
      <w:r>
        <w:rPr>
          <w:rFonts w:ascii="Arial" w:hAnsi="Arial"/>
        </w:rPr>
        <w:t xml:space="preserve">y. Bude zrušen kontaktní formulář. Stále ale </w:t>
      </w:r>
      <w:r w:rsidR="00DF4DBE">
        <w:rPr>
          <w:rFonts w:ascii="Arial" w:hAnsi="Arial"/>
        </w:rPr>
        <w:t xml:space="preserve">bude </w:t>
      </w:r>
      <w:r>
        <w:rPr>
          <w:rFonts w:ascii="Arial" w:hAnsi="Arial"/>
        </w:rPr>
        <w:t xml:space="preserve">možno obracet </w:t>
      </w:r>
      <w:r w:rsidR="00DF4DBE">
        <w:rPr>
          <w:rFonts w:ascii="Arial" w:hAnsi="Arial"/>
        </w:rPr>
        <w:t xml:space="preserve">se </w:t>
      </w:r>
      <w:r>
        <w:rPr>
          <w:rFonts w:ascii="Arial" w:hAnsi="Arial"/>
        </w:rPr>
        <w:t>na správkyni fóra</w:t>
      </w:r>
      <w:r w:rsidR="00DF4DBE">
        <w:rPr>
          <w:rFonts w:ascii="Arial" w:hAnsi="Arial"/>
        </w:rPr>
        <w:t xml:space="preserve"> -</w:t>
      </w:r>
      <w:r>
        <w:rPr>
          <w:rFonts w:ascii="Arial" w:hAnsi="Arial"/>
        </w:rPr>
        <w:t xml:space="preserve"> přes její emailovou adresu. </w:t>
      </w:r>
    </w:p>
    <w:p w:rsidR="00511261" w:rsidRDefault="00FA2C75" w:rsidP="00511261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FA2C75">
        <w:rPr>
          <w:rFonts w:ascii="Arial" w:hAnsi="Arial"/>
        </w:rPr>
        <w:t xml:space="preserve">Reklama na webu je </w:t>
      </w:r>
      <w:r w:rsidR="00DF4DBE">
        <w:rPr>
          <w:rFonts w:ascii="Arial" w:hAnsi="Arial"/>
        </w:rPr>
        <w:t xml:space="preserve">zatím </w:t>
      </w:r>
      <w:r w:rsidRPr="00FA2C75">
        <w:rPr>
          <w:rFonts w:ascii="Arial" w:hAnsi="Arial"/>
        </w:rPr>
        <w:t>plánována do konce roku 2018. Zájemci o reklamu mají možno</w:t>
      </w:r>
      <w:r>
        <w:rPr>
          <w:rFonts w:ascii="Arial" w:hAnsi="Arial"/>
        </w:rPr>
        <w:t>s</w:t>
      </w:r>
      <w:r w:rsidRPr="00FA2C75">
        <w:rPr>
          <w:rFonts w:ascii="Arial" w:hAnsi="Arial"/>
        </w:rPr>
        <w:t>t inzerovat v časopise.</w:t>
      </w:r>
    </w:p>
    <w:p w:rsidR="00511261" w:rsidRDefault="00FA2C75" w:rsidP="00511261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 w:rsidRPr="00511261">
        <w:rPr>
          <w:rFonts w:ascii="Arial" w:hAnsi="Arial"/>
        </w:rPr>
        <w:t xml:space="preserve">Prodiskutována problematika </w:t>
      </w:r>
      <w:r w:rsidR="00252D63" w:rsidRPr="00511261">
        <w:rPr>
          <w:rFonts w:ascii="Arial" w:hAnsi="Arial"/>
        </w:rPr>
        <w:t>užití loga AKL</w:t>
      </w:r>
      <w:r w:rsidRPr="00511261">
        <w:rPr>
          <w:rFonts w:ascii="Arial" w:hAnsi="Arial"/>
        </w:rPr>
        <w:t>:</w:t>
      </w:r>
      <w:r w:rsidR="00511261">
        <w:rPr>
          <w:rFonts w:ascii="Arial" w:hAnsi="Arial"/>
        </w:rPr>
        <w:t xml:space="preserve"> Rada jednohlasně odsouhlasila:</w:t>
      </w:r>
      <w:r w:rsidRPr="00511261">
        <w:rPr>
          <w:rFonts w:ascii="Arial" w:hAnsi="Arial"/>
        </w:rPr>
        <w:t xml:space="preserve"> </w:t>
      </w:r>
      <w:r w:rsidR="00252D63" w:rsidRPr="00511261">
        <w:rPr>
          <w:rFonts w:ascii="Arial" w:hAnsi="Arial"/>
        </w:rPr>
        <w:t xml:space="preserve">logo je spojeno výhradně s organizací, nelze tedy užívat </w:t>
      </w:r>
      <w:r w:rsidRPr="00511261">
        <w:rPr>
          <w:rFonts w:ascii="Arial" w:hAnsi="Arial"/>
        </w:rPr>
        <w:t xml:space="preserve">jednotlivými </w:t>
      </w:r>
      <w:r w:rsidR="00252D63" w:rsidRPr="00511261">
        <w:rPr>
          <w:rFonts w:ascii="Arial" w:hAnsi="Arial"/>
        </w:rPr>
        <w:t>členy např. na vývěskách ambulancí</w:t>
      </w:r>
      <w:r w:rsidRPr="00511261">
        <w:rPr>
          <w:rFonts w:ascii="Arial" w:hAnsi="Arial"/>
        </w:rPr>
        <w:t xml:space="preserve"> nebo ve zprávách</w:t>
      </w:r>
      <w:r w:rsidR="00252D63" w:rsidRPr="00511261">
        <w:rPr>
          <w:rFonts w:ascii="Arial" w:hAnsi="Arial"/>
        </w:rPr>
        <w:t xml:space="preserve">. </w:t>
      </w:r>
      <w:r w:rsidRPr="00511261">
        <w:rPr>
          <w:rFonts w:ascii="Arial" w:hAnsi="Arial"/>
        </w:rPr>
        <w:t xml:space="preserve">Pokud </w:t>
      </w:r>
      <w:r w:rsidR="00252D63" w:rsidRPr="00511261">
        <w:rPr>
          <w:rFonts w:ascii="Arial" w:hAnsi="Arial"/>
        </w:rPr>
        <w:t>někdo logo používá, musí odstranit do 30.6.2018</w:t>
      </w:r>
      <w:r w:rsidR="00511261" w:rsidRPr="00511261">
        <w:rPr>
          <w:rFonts w:ascii="Arial" w:hAnsi="Arial"/>
        </w:rPr>
        <w:t>.</w:t>
      </w:r>
    </w:p>
    <w:p w:rsidR="00511261" w:rsidRDefault="00511261" w:rsidP="00511261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2549BD" w:rsidRPr="00511261">
        <w:rPr>
          <w:rFonts w:ascii="Arial" w:hAnsi="Arial"/>
        </w:rPr>
        <w:t>ředložena žádost Mgr.</w:t>
      </w:r>
      <w:r>
        <w:rPr>
          <w:rFonts w:ascii="Arial" w:hAnsi="Arial"/>
        </w:rPr>
        <w:t xml:space="preserve"> Z.</w:t>
      </w:r>
      <w:r w:rsidR="002549BD" w:rsidRPr="00511261">
        <w:rPr>
          <w:rFonts w:ascii="Arial" w:hAnsi="Arial"/>
        </w:rPr>
        <w:t xml:space="preserve"> </w:t>
      </w:r>
      <w:r w:rsidR="00252D63" w:rsidRPr="00511261">
        <w:rPr>
          <w:rFonts w:ascii="Arial" w:hAnsi="Arial"/>
        </w:rPr>
        <w:t>Půstové o podporu akce - průzkum vyšetření výslovnosti</w:t>
      </w:r>
      <w:r w:rsidR="002549BD" w:rsidRPr="00511261">
        <w:rPr>
          <w:rFonts w:ascii="Arial" w:hAnsi="Arial"/>
        </w:rPr>
        <w:t xml:space="preserve"> 6 letých dětí</w:t>
      </w:r>
      <w:r w:rsidR="00252D63" w:rsidRPr="00511261">
        <w:rPr>
          <w:rFonts w:ascii="Arial" w:hAnsi="Arial"/>
        </w:rPr>
        <w:t xml:space="preserve">. Rada prosí o písemnou žádost o finanční příspěvek </w:t>
      </w:r>
      <w:r w:rsidR="00DF4DBE">
        <w:rPr>
          <w:rFonts w:ascii="Arial" w:hAnsi="Arial"/>
        </w:rPr>
        <w:t>–</w:t>
      </w:r>
      <w:r w:rsidR="00252D63" w:rsidRPr="00511261">
        <w:rPr>
          <w:rFonts w:ascii="Arial" w:hAnsi="Arial"/>
        </w:rPr>
        <w:t xml:space="preserve"> </w:t>
      </w:r>
      <w:r w:rsidR="00DF4DBE">
        <w:rPr>
          <w:rFonts w:ascii="Arial" w:hAnsi="Arial"/>
        </w:rPr>
        <w:t xml:space="preserve">formulář je </w:t>
      </w:r>
      <w:r w:rsidR="00252D63" w:rsidRPr="00511261">
        <w:rPr>
          <w:rFonts w:ascii="Arial" w:hAnsi="Arial"/>
        </w:rPr>
        <w:t xml:space="preserve">ke stažení na </w:t>
      </w:r>
      <w:r w:rsidR="00DF4DBE">
        <w:rPr>
          <w:rFonts w:ascii="Arial" w:hAnsi="Arial"/>
        </w:rPr>
        <w:t>webu</w:t>
      </w:r>
      <w:r w:rsidR="00252D63" w:rsidRPr="00511261">
        <w:rPr>
          <w:rFonts w:ascii="Arial" w:hAnsi="Arial"/>
        </w:rPr>
        <w:t xml:space="preserve"> AKL.</w:t>
      </w:r>
    </w:p>
    <w:p w:rsidR="00B82C6F" w:rsidRDefault="00511261" w:rsidP="00511261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="00252D63" w:rsidRPr="00511261">
        <w:rPr>
          <w:rFonts w:ascii="Arial" w:hAnsi="Arial"/>
        </w:rPr>
        <w:t xml:space="preserve">ředložen návrh </w:t>
      </w:r>
      <w:r>
        <w:rPr>
          <w:rFonts w:ascii="Arial" w:hAnsi="Arial"/>
        </w:rPr>
        <w:t>S</w:t>
      </w:r>
      <w:r w:rsidR="00252D63" w:rsidRPr="00511261">
        <w:rPr>
          <w:rFonts w:ascii="Arial" w:hAnsi="Arial"/>
        </w:rPr>
        <w:t>ouhlasn</w:t>
      </w:r>
      <w:r w:rsidR="002549BD" w:rsidRPr="00511261">
        <w:rPr>
          <w:rFonts w:ascii="Arial" w:hAnsi="Arial"/>
        </w:rPr>
        <w:t>ého stanovis</w:t>
      </w:r>
      <w:r w:rsidR="00252D63" w:rsidRPr="00511261">
        <w:rPr>
          <w:rFonts w:ascii="Arial" w:hAnsi="Arial"/>
        </w:rPr>
        <w:t>k</w:t>
      </w:r>
      <w:r w:rsidR="002549BD" w:rsidRPr="00511261">
        <w:rPr>
          <w:rFonts w:ascii="Arial" w:hAnsi="Arial"/>
        </w:rPr>
        <w:t>a</w:t>
      </w:r>
      <w:r w:rsidR="00252D63" w:rsidRPr="00511261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 vzdělávací akce, Pravidla pro udělení souhl. stanoviska, Doporučený vzor potvrzení o účasti. Vše bude vloženo na web ke stažení. </w:t>
      </w:r>
    </w:p>
    <w:p w:rsidR="00DF4DBE" w:rsidRPr="00511261" w:rsidRDefault="00DF4DBE" w:rsidP="00511261">
      <w:pPr>
        <w:pStyle w:val="Odstavecseseznamem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Návrh na snížení členského poplatku 1000,- Kč pro všechny členy  Rada zamítla.</w:t>
      </w:r>
    </w:p>
    <w:p w:rsidR="00B82C6F" w:rsidRDefault="00B82C6F">
      <w:pPr>
        <w:pStyle w:val="Odstavecseseznamem"/>
        <w:ind w:left="360"/>
        <w:jc w:val="both"/>
        <w:rPr>
          <w:rFonts w:ascii="Arial" w:hAnsi="Arial"/>
        </w:rPr>
      </w:pPr>
    </w:p>
    <w:p w:rsidR="002549BD" w:rsidRPr="00511261" w:rsidRDefault="00511261" w:rsidP="0051126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7/ </w:t>
      </w:r>
      <w:r w:rsidR="002549BD" w:rsidRPr="00511261">
        <w:rPr>
          <w:rFonts w:ascii="Arial" w:hAnsi="Arial"/>
        </w:rPr>
        <w:t>L. Bartáková informovala - byli osloveni</w:t>
      </w:r>
      <w:r w:rsidR="00252D63" w:rsidRPr="00511261">
        <w:rPr>
          <w:rFonts w:ascii="Arial" w:hAnsi="Arial"/>
        </w:rPr>
        <w:t xml:space="preserve"> sponzo</w:t>
      </w:r>
      <w:r w:rsidR="002549BD" w:rsidRPr="00511261">
        <w:rPr>
          <w:rFonts w:ascii="Arial" w:hAnsi="Arial"/>
        </w:rPr>
        <w:t>ři</w:t>
      </w:r>
      <w:r w:rsidR="00252D63" w:rsidRPr="00511261">
        <w:rPr>
          <w:rFonts w:ascii="Arial" w:hAnsi="Arial"/>
        </w:rPr>
        <w:t xml:space="preserve"> na konferenci - zatím </w:t>
      </w:r>
      <w:r w:rsidR="002549BD" w:rsidRPr="00511261">
        <w:rPr>
          <w:rFonts w:ascii="Arial" w:hAnsi="Arial"/>
        </w:rPr>
        <w:t>neúspěšně</w:t>
      </w:r>
    </w:p>
    <w:p w:rsidR="00B82C6F" w:rsidRDefault="00DF4DBE" w:rsidP="00DF4DBE">
      <w:pPr>
        <w:pStyle w:val="Odstavecseseznamem"/>
        <w:tabs>
          <w:tab w:val="left" w:pos="5985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B82C6F" w:rsidRPr="00DF4DBE" w:rsidRDefault="00DF4DBE" w:rsidP="00DF4DB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8/ </w:t>
      </w:r>
      <w:r w:rsidR="00252D63" w:rsidRPr="00DF4DBE">
        <w:rPr>
          <w:rFonts w:ascii="Arial" w:hAnsi="Arial"/>
        </w:rPr>
        <w:t>Příští zasedání rady AKL – 24.</w:t>
      </w:r>
      <w:r>
        <w:rPr>
          <w:rFonts w:ascii="Arial" w:hAnsi="Arial"/>
        </w:rPr>
        <w:t xml:space="preserve"> </w:t>
      </w:r>
      <w:r w:rsidR="00252D63" w:rsidRPr="00DF4DBE">
        <w:rPr>
          <w:rFonts w:ascii="Arial" w:hAnsi="Arial"/>
        </w:rPr>
        <w:t>5.</w:t>
      </w:r>
      <w:r>
        <w:rPr>
          <w:rFonts w:ascii="Arial" w:hAnsi="Arial"/>
        </w:rPr>
        <w:t xml:space="preserve"> </w:t>
      </w:r>
      <w:r w:rsidR="00252D63" w:rsidRPr="00DF4DBE">
        <w:rPr>
          <w:rFonts w:ascii="Arial" w:hAnsi="Arial"/>
        </w:rPr>
        <w:t xml:space="preserve">2018 v 11.00, Praha  </w:t>
      </w:r>
    </w:p>
    <w:p w:rsidR="00DF4DBE" w:rsidRPr="002549BD" w:rsidRDefault="00DF4DBE" w:rsidP="002549BD">
      <w:pPr>
        <w:pStyle w:val="Odstavecseseznamem"/>
        <w:ind w:left="360"/>
        <w:jc w:val="both"/>
        <w:rPr>
          <w:rFonts w:ascii="Arial" w:hAnsi="Arial"/>
        </w:rPr>
      </w:pPr>
    </w:p>
    <w:p w:rsidR="00B82C6F" w:rsidRPr="00DF4DBE" w:rsidRDefault="00252D63" w:rsidP="00DF4DBE">
      <w:pPr>
        <w:jc w:val="both"/>
        <w:rPr>
          <w:rFonts w:ascii="Arial" w:hAnsi="Arial"/>
        </w:rPr>
      </w:pPr>
      <w:r w:rsidRPr="00DF4DBE">
        <w:rPr>
          <w:rFonts w:ascii="Arial" w:hAnsi="Arial"/>
        </w:rPr>
        <w:t>dne 21.</w:t>
      </w:r>
      <w:r w:rsidR="00DF4DBE">
        <w:rPr>
          <w:rFonts w:ascii="Arial" w:hAnsi="Arial"/>
        </w:rPr>
        <w:t xml:space="preserve"> </w:t>
      </w:r>
      <w:r w:rsidRPr="00DF4DBE">
        <w:rPr>
          <w:rFonts w:ascii="Arial" w:hAnsi="Arial"/>
        </w:rPr>
        <w:t xml:space="preserve">2. 2018 </w:t>
      </w:r>
      <w:r w:rsidR="00DF4DBE">
        <w:rPr>
          <w:rFonts w:ascii="Arial" w:hAnsi="Arial"/>
        </w:rPr>
        <w:t xml:space="preserve">                                                                                        </w:t>
      </w:r>
      <w:r w:rsidRPr="00DF4DBE">
        <w:rPr>
          <w:rFonts w:ascii="Arial" w:hAnsi="Arial"/>
        </w:rPr>
        <w:t>zapsala J. Nováková</w:t>
      </w:r>
    </w:p>
    <w:sectPr w:rsidR="00B82C6F" w:rsidRPr="00DF4DBE" w:rsidSect="00B82C6F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99" w:rsidRDefault="002A1499" w:rsidP="00B82C6F">
      <w:pPr>
        <w:spacing w:after="0"/>
      </w:pPr>
      <w:r>
        <w:separator/>
      </w:r>
    </w:p>
  </w:endnote>
  <w:endnote w:type="continuationSeparator" w:id="1">
    <w:p w:rsidR="002A1499" w:rsidRDefault="002A1499" w:rsidP="00B82C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6F" w:rsidRDefault="00B82C6F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99" w:rsidRDefault="002A1499" w:rsidP="00B82C6F">
      <w:pPr>
        <w:spacing w:after="0"/>
      </w:pPr>
      <w:r>
        <w:separator/>
      </w:r>
    </w:p>
  </w:footnote>
  <w:footnote w:type="continuationSeparator" w:id="1">
    <w:p w:rsidR="002A1499" w:rsidRDefault="002A1499" w:rsidP="00B82C6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6F" w:rsidRDefault="00B82C6F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0A0"/>
    <w:multiLevelType w:val="hybridMultilevel"/>
    <w:tmpl w:val="E9341B76"/>
    <w:numStyleLink w:val="Importovanstyl2"/>
  </w:abstractNum>
  <w:abstractNum w:abstractNumId="1">
    <w:nsid w:val="175C558A"/>
    <w:multiLevelType w:val="hybridMultilevel"/>
    <w:tmpl w:val="2D020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AEDEA">
      <w:start w:val="14"/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75090"/>
    <w:multiLevelType w:val="hybridMultilevel"/>
    <w:tmpl w:val="E682C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D530B"/>
    <w:multiLevelType w:val="hybridMultilevel"/>
    <w:tmpl w:val="E306D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461B4"/>
    <w:multiLevelType w:val="hybridMultilevel"/>
    <w:tmpl w:val="E9341B76"/>
    <w:styleLink w:val="Importovanstyl2"/>
    <w:lvl w:ilvl="0" w:tplc="C9F0B31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EEFC16">
      <w:start w:val="1"/>
      <w:numFmt w:val="bullet"/>
      <w:lvlText w:val="-"/>
      <w:lvlJc w:val="left"/>
      <w:pPr>
        <w:tabs>
          <w:tab w:val="num" w:pos="1068"/>
        </w:tabs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828314">
      <w:start w:val="1"/>
      <w:numFmt w:val="bullet"/>
      <w:lvlText w:val="-"/>
      <w:lvlJc w:val="left"/>
      <w:pPr>
        <w:tabs>
          <w:tab w:val="num" w:pos="1788"/>
        </w:tabs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ADEF4">
      <w:start w:val="1"/>
      <w:numFmt w:val="bullet"/>
      <w:lvlText w:val="-"/>
      <w:lvlJc w:val="left"/>
      <w:pPr>
        <w:tabs>
          <w:tab w:val="num" w:pos="2508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0748C">
      <w:start w:val="1"/>
      <w:numFmt w:val="bullet"/>
      <w:lvlText w:val="-"/>
      <w:lvlJc w:val="left"/>
      <w:pPr>
        <w:tabs>
          <w:tab w:val="num" w:pos="3228"/>
        </w:tabs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FC73A6">
      <w:start w:val="1"/>
      <w:numFmt w:val="bullet"/>
      <w:lvlText w:val="-"/>
      <w:lvlJc w:val="left"/>
      <w:pPr>
        <w:tabs>
          <w:tab w:val="num" w:pos="3948"/>
        </w:tabs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CCEA5C">
      <w:start w:val="1"/>
      <w:numFmt w:val="bullet"/>
      <w:lvlText w:val="-"/>
      <w:lvlJc w:val="left"/>
      <w:pPr>
        <w:tabs>
          <w:tab w:val="num" w:pos="4668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1C5454">
      <w:start w:val="1"/>
      <w:numFmt w:val="bullet"/>
      <w:lvlText w:val="-"/>
      <w:lvlJc w:val="left"/>
      <w:pPr>
        <w:tabs>
          <w:tab w:val="num" w:pos="5388"/>
        </w:tabs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0AEFA4">
      <w:start w:val="1"/>
      <w:numFmt w:val="bullet"/>
      <w:lvlText w:val="-"/>
      <w:lvlJc w:val="left"/>
      <w:pPr>
        <w:tabs>
          <w:tab w:val="num" w:pos="6108"/>
        </w:tabs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42707A9"/>
    <w:multiLevelType w:val="hybridMultilevel"/>
    <w:tmpl w:val="123CC4C8"/>
    <w:styleLink w:val="Importovanstyl1"/>
    <w:lvl w:ilvl="0" w:tplc="E08CEB94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A65AE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F297BE">
      <w:start w:val="1"/>
      <w:numFmt w:val="bullet"/>
      <w:lvlText w:val="-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E8838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C81EE">
      <w:start w:val="1"/>
      <w:numFmt w:val="bullet"/>
      <w:lvlText w:val="-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B699AE">
      <w:start w:val="1"/>
      <w:numFmt w:val="bullet"/>
      <w:lvlText w:val="-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A01038">
      <w:start w:val="1"/>
      <w:numFmt w:val="bullet"/>
      <w:lvlText w:val="-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44273E">
      <w:start w:val="1"/>
      <w:numFmt w:val="bullet"/>
      <w:lvlText w:val="-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28F1E">
      <w:start w:val="1"/>
      <w:numFmt w:val="bullet"/>
      <w:lvlText w:val="-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7836430"/>
    <w:multiLevelType w:val="hybridMultilevel"/>
    <w:tmpl w:val="8932D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873D9"/>
    <w:multiLevelType w:val="hybridMultilevel"/>
    <w:tmpl w:val="13A26AD6"/>
    <w:lvl w:ilvl="0" w:tplc="766ED3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E701AE"/>
    <w:multiLevelType w:val="hybridMultilevel"/>
    <w:tmpl w:val="123CC4C8"/>
    <w:numStyleLink w:val="Importovanstyl1"/>
  </w:abstractNum>
  <w:abstractNum w:abstractNumId="9">
    <w:nsid w:val="49EB6FFD"/>
    <w:multiLevelType w:val="hybridMultilevel"/>
    <w:tmpl w:val="26E0B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2B5C3F"/>
    <w:multiLevelType w:val="hybridMultilevel"/>
    <w:tmpl w:val="6590C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62804"/>
    <w:multiLevelType w:val="hybridMultilevel"/>
    <w:tmpl w:val="D7F204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426C38"/>
    <w:multiLevelType w:val="hybridMultilevel"/>
    <w:tmpl w:val="BD201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2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C6F"/>
    <w:rsid w:val="000D2732"/>
    <w:rsid w:val="00252D63"/>
    <w:rsid w:val="002549BD"/>
    <w:rsid w:val="002A1499"/>
    <w:rsid w:val="00511261"/>
    <w:rsid w:val="00587746"/>
    <w:rsid w:val="008C73AE"/>
    <w:rsid w:val="00B82C6F"/>
    <w:rsid w:val="00BA5A61"/>
    <w:rsid w:val="00D3277B"/>
    <w:rsid w:val="00D631EB"/>
    <w:rsid w:val="00DF4DBE"/>
    <w:rsid w:val="00E16EAB"/>
    <w:rsid w:val="00F423BA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82C6F"/>
    <w:pPr>
      <w:spacing w:after="8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B82C6F"/>
    <w:rPr>
      <w:u w:val="single"/>
    </w:rPr>
  </w:style>
  <w:style w:type="table" w:customStyle="1" w:styleId="TableNormal">
    <w:name w:val="Table Normal"/>
    <w:rsid w:val="00B82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B82C6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tavecseseznamem">
    <w:name w:val="List Paragraph"/>
    <w:rsid w:val="00B82C6F"/>
    <w:pPr>
      <w:spacing w:after="80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rsid w:val="00B82C6F"/>
    <w:pPr>
      <w:numPr>
        <w:numId w:val="1"/>
      </w:numPr>
    </w:pPr>
  </w:style>
  <w:style w:type="paragraph" w:customStyle="1" w:styleId="Vchoz">
    <w:name w:val="Výchozí"/>
    <w:rsid w:val="00B82C6F"/>
    <w:rPr>
      <w:rFonts w:ascii="Helvetica" w:hAnsi="Helvetica" w:cs="Arial Unicode MS"/>
      <w:color w:val="000000"/>
      <w:sz w:val="22"/>
      <w:szCs w:val="22"/>
    </w:rPr>
  </w:style>
  <w:style w:type="numbering" w:customStyle="1" w:styleId="Importovanstyl2">
    <w:name w:val="Importovaný styl 2"/>
    <w:rsid w:val="00B82C6F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admin</cp:lastModifiedBy>
  <cp:revision>3</cp:revision>
  <dcterms:created xsi:type="dcterms:W3CDTF">2018-04-11T22:05:00Z</dcterms:created>
  <dcterms:modified xsi:type="dcterms:W3CDTF">2018-04-11T22:05:00Z</dcterms:modified>
</cp:coreProperties>
</file>