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47" w:rsidRPr="00F45B1E" w:rsidRDefault="005D0FD8">
      <w:pPr>
        <w:jc w:val="center"/>
      </w:pPr>
      <w:r w:rsidRPr="00F45B1E">
        <w:rPr>
          <w:b/>
          <w:bCs/>
          <w:sz w:val="24"/>
          <w:szCs w:val="24"/>
          <w:u w:val="single"/>
        </w:rPr>
        <w:t xml:space="preserve">Zápis Rady AKL ČR - konané dne  </w:t>
      </w:r>
      <w:proofErr w:type="gramStart"/>
      <w:r w:rsidRPr="00F45B1E">
        <w:rPr>
          <w:b/>
          <w:bCs/>
          <w:sz w:val="24"/>
          <w:szCs w:val="24"/>
          <w:u w:val="single"/>
        </w:rPr>
        <w:t>20.1.2022</w:t>
      </w:r>
      <w:proofErr w:type="gramEnd"/>
      <w:r w:rsidRPr="00F45B1E">
        <w:rPr>
          <w:b/>
          <w:bCs/>
          <w:sz w:val="24"/>
          <w:szCs w:val="24"/>
          <w:u w:val="single"/>
        </w:rPr>
        <w:t>, v Praze</w:t>
      </w:r>
    </w:p>
    <w:p w:rsidR="005B4947" w:rsidRPr="00F45B1E" w:rsidRDefault="005D0FD8">
      <w:pPr>
        <w:jc w:val="both"/>
      </w:pPr>
      <w:r w:rsidRPr="00F45B1E">
        <w:rPr>
          <w:sz w:val="24"/>
          <w:szCs w:val="24"/>
        </w:rPr>
        <w:t xml:space="preserve">Přítomni: I. </w:t>
      </w:r>
      <w:proofErr w:type="spellStart"/>
      <w:r w:rsidRPr="00F45B1E">
        <w:rPr>
          <w:sz w:val="24"/>
          <w:szCs w:val="24"/>
        </w:rPr>
        <w:t>Cudlínová</w:t>
      </w:r>
      <w:proofErr w:type="spellEnd"/>
      <w:r w:rsidRPr="00F45B1E">
        <w:rPr>
          <w:sz w:val="24"/>
          <w:szCs w:val="24"/>
        </w:rPr>
        <w:t xml:space="preserve">, G. Solná, I. </w:t>
      </w:r>
      <w:proofErr w:type="spellStart"/>
      <w:r w:rsidRPr="00F45B1E">
        <w:rPr>
          <w:sz w:val="24"/>
          <w:szCs w:val="24"/>
        </w:rPr>
        <w:t>Bajtlerová</w:t>
      </w:r>
      <w:proofErr w:type="spellEnd"/>
      <w:r w:rsidRPr="00F45B1E">
        <w:rPr>
          <w:sz w:val="24"/>
          <w:szCs w:val="24"/>
        </w:rPr>
        <w:t xml:space="preserve">, A. Reichel,  </w:t>
      </w:r>
    </w:p>
    <w:p w:rsidR="005B4947" w:rsidRPr="00F45B1E" w:rsidRDefault="005D0FD8">
      <w:pPr>
        <w:jc w:val="both"/>
      </w:pPr>
      <w:r w:rsidRPr="00F45B1E">
        <w:rPr>
          <w:sz w:val="24"/>
          <w:szCs w:val="24"/>
        </w:rPr>
        <w:t xml:space="preserve">host: Mgr. Milena </w:t>
      </w:r>
      <w:proofErr w:type="spellStart"/>
      <w:r w:rsidRPr="00F45B1E">
        <w:rPr>
          <w:sz w:val="24"/>
          <w:szCs w:val="24"/>
        </w:rPr>
        <w:t>Čámková</w:t>
      </w:r>
      <w:proofErr w:type="spellEnd"/>
      <w:r w:rsidR="008E4098" w:rsidRPr="00F45B1E">
        <w:rPr>
          <w:sz w:val="24"/>
          <w:szCs w:val="24"/>
        </w:rPr>
        <w:t xml:space="preserve"> (předsedkyně Revizní komise)</w:t>
      </w:r>
    </w:p>
    <w:p w:rsidR="005B4947" w:rsidRPr="00F45B1E" w:rsidRDefault="005B4947">
      <w:pPr>
        <w:jc w:val="both"/>
        <w:rPr>
          <w:sz w:val="24"/>
          <w:szCs w:val="24"/>
          <w:u w:val="single" w:color="D99594"/>
        </w:rPr>
      </w:pPr>
    </w:p>
    <w:p w:rsidR="005B4947" w:rsidRPr="00F45B1E" w:rsidRDefault="005D0FD8">
      <w:pPr>
        <w:jc w:val="both"/>
      </w:pPr>
      <w:r w:rsidRPr="00F45B1E">
        <w:rPr>
          <w:sz w:val="24"/>
          <w:szCs w:val="24"/>
          <w:u w:val="single"/>
        </w:rPr>
        <w:t xml:space="preserve">I. </w:t>
      </w:r>
      <w:proofErr w:type="spellStart"/>
      <w:r w:rsidRPr="00F45B1E">
        <w:rPr>
          <w:sz w:val="24"/>
          <w:szCs w:val="24"/>
          <w:u w:val="single"/>
        </w:rPr>
        <w:t>Cudlínová</w:t>
      </w:r>
      <w:proofErr w:type="spellEnd"/>
      <w:r w:rsidRPr="00F45B1E">
        <w:rPr>
          <w:sz w:val="24"/>
          <w:szCs w:val="24"/>
          <w:u w:val="single"/>
        </w:rPr>
        <w:t>:</w:t>
      </w:r>
    </w:p>
    <w:p w:rsidR="005B4947" w:rsidRPr="00F45B1E" w:rsidRDefault="005D0FD8">
      <w:pPr>
        <w:pStyle w:val="Odstavecseseznamem"/>
        <w:numPr>
          <w:ilvl w:val="0"/>
          <w:numId w:val="2"/>
        </w:numPr>
        <w:jc w:val="both"/>
      </w:pPr>
      <w:r w:rsidRPr="00F45B1E">
        <w:rPr>
          <w:sz w:val="24"/>
          <w:szCs w:val="24"/>
        </w:rPr>
        <w:t xml:space="preserve">Seznam držitelů Diplomů </w:t>
      </w:r>
      <w:proofErr w:type="spellStart"/>
      <w:r w:rsidRPr="00F45B1E">
        <w:rPr>
          <w:sz w:val="24"/>
          <w:szCs w:val="24"/>
        </w:rPr>
        <w:t>celož</w:t>
      </w:r>
      <w:proofErr w:type="spellEnd"/>
      <w:r w:rsidRPr="00F45B1E">
        <w:rPr>
          <w:sz w:val="24"/>
          <w:szCs w:val="24"/>
        </w:rPr>
        <w:t xml:space="preserve">. vzdělávání - do </w:t>
      </w:r>
      <w:proofErr w:type="gramStart"/>
      <w:r w:rsidRPr="00F45B1E">
        <w:rPr>
          <w:sz w:val="24"/>
          <w:szCs w:val="24"/>
        </w:rPr>
        <w:t>31.1.2022</w:t>
      </w:r>
      <w:proofErr w:type="gramEnd"/>
      <w:r w:rsidRPr="00F45B1E">
        <w:rPr>
          <w:sz w:val="24"/>
          <w:szCs w:val="24"/>
        </w:rPr>
        <w:t xml:space="preserve"> (</w:t>
      </w:r>
      <w:proofErr w:type="spellStart"/>
      <w:r w:rsidRPr="00F45B1E">
        <w:rPr>
          <w:sz w:val="24"/>
          <w:szCs w:val="24"/>
        </w:rPr>
        <w:t>odb</w:t>
      </w:r>
      <w:proofErr w:type="spellEnd"/>
      <w:r w:rsidRPr="00F45B1E">
        <w:rPr>
          <w:sz w:val="24"/>
          <w:szCs w:val="24"/>
        </w:rPr>
        <w:t xml:space="preserve">. organizace zašle platné seznamy všem ZP), Plná moc - aktualizovaný </w:t>
      </w:r>
      <w:r w:rsidR="008E4098" w:rsidRPr="00F45B1E">
        <w:rPr>
          <w:sz w:val="24"/>
          <w:szCs w:val="24"/>
        </w:rPr>
        <w:t xml:space="preserve">a na přání KL SAS zkontrolovaný </w:t>
      </w:r>
      <w:r w:rsidRPr="00F45B1E">
        <w:rPr>
          <w:sz w:val="24"/>
          <w:szCs w:val="24"/>
        </w:rPr>
        <w:t xml:space="preserve">seznam bude zaslán na MZČR </w:t>
      </w:r>
      <w:r w:rsidR="008E4098" w:rsidRPr="00F45B1E">
        <w:rPr>
          <w:sz w:val="24"/>
          <w:szCs w:val="24"/>
        </w:rPr>
        <w:t>, kde projde další dvojitou kontrolou správnosti (nejpozději do 3.2.2022)</w:t>
      </w:r>
    </w:p>
    <w:p w:rsidR="005B4947" w:rsidRPr="00F45B1E" w:rsidRDefault="008E4098">
      <w:pPr>
        <w:pStyle w:val="Odstavecseseznamem"/>
        <w:numPr>
          <w:ilvl w:val="0"/>
          <w:numId w:val="2"/>
        </w:numPr>
        <w:jc w:val="both"/>
      </w:pPr>
      <w:r w:rsidRPr="00F45B1E">
        <w:rPr>
          <w:sz w:val="24"/>
          <w:szCs w:val="24"/>
        </w:rPr>
        <w:t>Upozornění na kontrolu D</w:t>
      </w:r>
      <w:r w:rsidR="005D0FD8" w:rsidRPr="00F45B1E">
        <w:rPr>
          <w:sz w:val="24"/>
          <w:szCs w:val="24"/>
        </w:rPr>
        <w:t>odatk</w:t>
      </w:r>
      <w:r w:rsidRPr="00F45B1E">
        <w:rPr>
          <w:sz w:val="24"/>
          <w:szCs w:val="24"/>
        </w:rPr>
        <w:t>ů</w:t>
      </w:r>
      <w:r w:rsidR="005D0FD8" w:rsidRPr="00F45B1E">
        <w:rPr>
          <w:sz w:val="24"/>
          <w:szCs w:val="24"/>
        </w:rPr>
        <w:t xml:space="preserve"> od ZP (mohou se lišit, </w:t>
      </w:r>
      <w:r w:rsidRPr="00F45B1E">
        <w:rPr>
          <w:sz w:val="24"/>
          <w:szCs w:val="24"/>
        </w:rPr>
        <w:t xml:space="preserve">některé ZP mají </w:t>
      </w:r>
      <w:r w:rsidR="005D0FD8" w:rsidRPr="00F45B1E">
        <w:rPr>
          <w:sz w:val="24"/>
          <w:szCs w:val="24"/>
        </w:rPr>
        <w:t>různé varianty a</w:t>
      </w:r>
      <w:r w:rsidRPr="00F45B1E">
        <w:rPr>
          <w:sz w:val="24"/>
          <w:szCs w:val="24"/>
        </w:rPr>
        <w:t xml:space="preserve"> různou </w:t>
      </w:r>
      <w:r w:rsidR="005D0FD8" w:rsidRPr="00F45B1E">
        <w:rPr>
          <w:sz w:val="24"/>
          <w:szCs w:val="24"/>
        </w:rPr>
        <w:t xml:space="preserve"> HB, bonifikace</w:t>
      </w:r>
      <w:r w:rsidR="00843FC0" w:rsidRPr="00F45B1E">
        <w:rPr>
          <w:sz w:val="24"/>
          <w:szCs w:val="24"/>
        </w:rPr>
        <w:t xml:space="preserve"> - </w:t>
      </w:r>
      <w:proofErr w:type="gramStart"/>
      <w:r w:rsidR="00843FC0" w:rsidRPr="00F45B1E">
        <w:rPr>
          <w:sz w:val="24"/>
          <w:szCs w:val="24"/>
        </w:rPr>
        <w:t>plnění</w:t>
      </w:r>
      <w:r w:rsidR="005D0FD8" w:rsidRPr="00F45B1E">
        <w:rPr>
          <w:sz w:val="24"/>
          <w:szCs w:val="24"/>
        </w:rPr>
        <w:t>,..)</w:t>
      </w:r>
      <w:r w:rsidR="00843FC0" w:rsidRPr="00F45B1E">
        <w:rPr>
          <w:sz w:val="24"/>
          <w:szCs w:val="24"/>
        </w:rPr>
        <w:t>. Informace</w:t>
      </w:r>
      <w:proofErr w:type="gramEnd"/>
      <w:r w:rsidR="00843FC0" w:rsidRPr="00F45B1E">
        <w:rPr>
          <w:sz w:val="24"/>
          <w:szCs w:val="24"/>
        </w:rPr>
        <w:t xml:space="preserve"> k jednotlivým ZP a formě jejich dodatků již byly </w:t>
      </w:r>
      <w:r w:rsidR="002B0F2D">
        <w:rPr>
          <w:sz w:val="24"/>
          <w:szCs w:val="24"/>
        </w:rPr>
        <w:t>vyvěšeny</w:t>
      </w:r>
      <w:r w:rsidR="00843FC0" w:rsidRPr="00F45B1E">
        <w:rPr>
          <w:sz w:val="24"/>
          <w:szCs w:val="24"/>
        </w:rPr>
        <w:t xml:space="preserve"> na webu AKL.</w:t>
      </w:r>
    </w:p>
    <w:p w:rsidR="005B4947" w:rsidRPr="00F45B1E" w:rsidRDefault="005D0FD8">
      <w:pPr>
        <w:pStyle w:val="Odstavecseseznamem"/>
        <w:numPr>
          <w:ilvl w:val="0"/>
          <w:numId w:val="2"/>
        </w:numPr>
        <w:jc w:val="both"/>
      </w:pPr>
      <w:r w:rsidRPr="00F45B1E">
        <w:rPr>
          <w:sz w:val="24"/>
          <w:szCs w:val="24"/>
        </w:rPr>
        <w:t xml:space="preserve">Program </w:t>
      </w:r>
      <w:r w:rsidR="00843FC0" w:rsidRPr="00F45B1E">
        <w:rPr>
          <w:sz w:val="24"/>
          <w:szCs w:val="24"/>
        </w:rPr>
        <w:t>P</w:t>
      </w:r>
      <w:r w:rsidRPr="00F45B1E">
        <w:rPr>
          <w:sz w:val="24"/>
          <w:szCs w:val="24"/>
        </w:rPr>
        <w:t>odpory duševního z</w:t>
      </w:r>
      <w:r w:rsidR="00843FC0" w:rsidRPr="00F45B1E">
        <w:rPr>
          <w:sz w:val="24"/>
          <w:szCs w:val="24"/>
        </w:rPr>
        <w:t>d</w:t>
      </w:r>
      <w:r w:rsidRPr="00F45B1E">
        <w:rPr>
          <w:sz w:val="24"/>
          <w:szCs w:val="24"/>
        </w:rPr>
        <w:t>raví 2022</w:t>
      </w:r>
      <w:r w:rsidR="00843FC0" w:rsidRPr="00F45B1E">
        <w:rPr>
          <w:sz w:val="24"/>
          <w:szCs w:val="24"/>
        </w:rPr>
        <w:t>,</w:t>
      </w:r>
      <w:r w:rsidRPr="00F45B1E">
        <w:rPr>
          <w:sz w:val="24"/>
          <w:szCs w:val="24"/>
        </w:rPr>
        <w:t xml:space="preserve"> </w:t>
      </w:r>
      <w:r w:rsidR="00843FC0" w:rsidRPr="00F45B1E">
        <w:rPr>
          <w:sz w:val="24"/>
          <w:szCs w:val="24"/>
        </w:rPr>
        <w:t xml:space="preserve">jednání na ZP MVČR - upřesnění znění poskytnutých bonusů KL na stránkách pojišťovny, domluva propagace oboru - články. </w:t>
      </w:r>
    </w:p>
    <w:p w:rsidR="005B4947" w:rsidRPr="00F45B1E" w:rsidRDefault="005D0FD8">
      <w:pPr>
        <w:pStyle w:val="Odstavecseseznamem"/>
        <w:numPr>
          <w:ilvl w:val="0"/>
          <w:numId w:val="2"/>
        </w:numPr>
        <w:jc w:val="both"/>
      </w:pPr>
      <w:r w:rsidRPr="00F45B1E">
        <w:rPr>
          <w:sz w:val="24"/>
          <w:szCs w:val="24"/>
        </w:rPr>
        <w:t xml:space="preserve">Program celost. konference - </w:t>
      </w:r>
      <w:r w:rsidR="00843FC0" w:rsidRPr="00F45B1E">
        <w:rPr>
          <w:sz w:val="24"/>
          <w:szCs w:val="24"/>
        </w:rPr>
        <w:t xml:space="preserve">bylo rozděleno </w:t>
      </w:r>
      <w:r w:rsidR="00A75C0D" w:rsidRPr="00F45B1E">
        <w:rPr>
          <w:sz w:val="24"/>
          <w:szCs w:val="24"/>
        </w:rPr>
        <w:t xml:space="preserve">členům AKL </w:t>
      </w:r>
      <w:r w:rsidRPr="00F45B1E">
        <w:rPr>
          <w:sz w:val="24"/>
          <w:szCs w:val="24"/>
        </w:rPr>
        <w:t>oslovení pozvaných hostů</w:t>
      </w:r>
      <w:r w:rsidR="00843FC0" w:rsidRPr="00F45B1E">
        <w:rPr>
          <w:sz w:val="24"/>
          <w:szCs w:val="24"/>
        </w:rPr>
        <w:t xml:space="preserve">, výzva k aktivní účasti na konferenci - abstrakta </w:t>
      </w:r>
      <w:r w:rsidR="00A75C0D" w:rsidRPr="00F45B1E">
        <w:rPr>
          <w:sz w:val="24"/>
          <w:szCs w:val="24"/>
        </w:rPr>
        <w:t xml:space="preserve">zaslat na sekretariát </w:t>
      </w:r>
      <w:r w:rsidR="00843FC0" w:rsidRPr="00F45B1E">
        <w:rPr>
          <w:sz w:val="24"/>
          <w:szCs w:val="24"/>
        </w:rPr>
        <w:t xml:space="preserve">do </w:t>
      </w:r>
      <w:proofErr w:type="gramStart"/>
      <w:r w:rsidR="00843FC0" w:rsidRPr="00F45B1E">
        <w:rPr>
          <w:sz w:val="24"/>
          <w:szCs w:val="24"/>
        </w:rPr>
        <w:t>30.6.2022</w:t>
      </w:r>
      <w:proofErr w:type="gramEnd"/>
      <w:r w:rsidR="00843FC0" w:rsidRPr="00F45B1E">
        <w:rPr>
          <w:sz w:val="24"/>
          <w:szCs w:val="24"/>
        </w:rPr>
        <w:t xml:space="preserve">. </w:t>
      </w:r>
    </w:p>
    <w:p w:rsidR="000B412A" w:rsidRPr="00F45B1E" w:rsidRDefault="005D0FD8" w:rsidP="000B412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hd w:val="clear" w:color="auto" w:fill="FFFFFF"/>
        </w:rPr>
      </w:pPr>
      <w:r w:rsidRPr="00F45B1E">
        <w:rPr>
          <w:sz w:val="24"/>
          <w:szCs w:val="24"/>
        </w:rPr>
        <w:t xml:space="preserve">návrh </w:t>
      </w:r>
      <w:proofErr w:type="spellStart"/>
      <w:r w:rsidR="000B412A" w:rsidRPr="00F45B1E">
        <w:rPr>
          <w:sz w:val="24"/>
          <w:szCs w:val="24"/>
        </w:rPr>
        <w:t>web</w:t>
      </w:r>
      <w:r w:rsidRPr="00F45B1E">
        <w:rPr>
          <w:sz w:val="24"/>
          <w:szCs w:val="24"/>
        </w:rPr>
        <w:t>ináře</w:t>
      </w:r>
      <w:proofErr w:type="spellEnd"/>
      <w:r w:rsidRPr="00F45B1E">
        <w:rPr>
          <w:sz w:val="24"/>
          <w:szCs w:val="24"/>
        </w:rPr>
        <w:t xml:space="preserve">: </w:t>
      </w:r>
      <w:r w:rsidR="00A75C0D" w:rsidRPr="00F45B1E">
        <w:rPr>
          <w:sz w:val="24"/>
          <w:szCs w:val="24"/>
          <w:u w:val="single"/>
        </w:rPr>
        <w:t>Novinky ve zdravotnictví 2022</w:t>
      </w:r>
      <w:r w:rsidR="00A75C0D" w:rsidRPr="00F45B1E">
        <w:rPr>
          <w:sz w:val="24"/>
          <w:szCs w:val="24"/>
        </w:rPr>
        <w:t xml:space="preserve"> -</w:t>
      </w:r>
      <w:r w:rsidR="000B412A" w:rsidRPr="00F45B1E">
        <w:rPr>
          <w:sz w:val="24"/>
          <w:szCs w:val="24"/>
        </w:rPr>
        <w:t xml:space="preserve"> </w:t>
      </w:r>
      <w:r w:rsidR="00A75C0D" w:rsidRPr="00F45B1E">
        <w:rPr>
          <w:sz w:val="24"/>
          <w:szCs w:val="24"/>
        </w:rPr>
        <w:t>ú</w:t>
      </w:r>
      <w:r w:rsidRPr="00F45B1E">
        <w:rPr>
          <w:sz w:val="24"/>
          <w:szCs w:val="24"/>
        </w:rPr>
        <w:t xml:space="preserve">hrada a kompenzace zdravotní péče 2022, </w:t>
      </w:r>
      <w:r w:rsidR="000B412A" w:rsidRPr="00F45B1E">
        <w:rPr>
          <w:sz w:val="24"/>
          <w:szCs w:val="24"/>
        </w:rPr>
        <w:t>novela zákona o zdravotních službách č. 48/1997 Sb.</w:t>
      </w:r>
      <w:r w:rsidRPr="00F45B1E">
        <w:rPr>
          <w:sz w:val="24"/>
          <w:szCs w:val="24"/>
        </w:rPr>
        <w:t xml:space="preserve"> </w:t>
      </w:r>
      <w:r w:rsidR="000B412A" w:rsidRPr="00F45B1E">
        <w:rPr>
          <w:sz w:val="24"/>
          <w:szCs w:val="24"/>
        </w:rPr>
        <w:t>a povinnosti PZS dané zákonem: e-</w:t>
      </w:r>
      <w:proofErr w:type="spellStart"/>
      <w:r w:rsidR="000B412A" w:rsidRPr="00F45B1E">
        <w:rPr>
          <w:sz w:val="24"/>
          <w:szCs w:val="24"/>
        </w:rPr>
        <w:t>health</w:t>
      </w:r>
      <w:proofErr w:type="spellEnd"/>
      <w:r w:rsidR="000B412A" w:rsidRPr="00F45B1E">
        <w:rPr>
          <w:sz w:val="24"/>
          <w:szCs w:val="24"/>
        </w:rPr>
        <w:t>, Interní audit kvality.</w:t>
      </w:r>
    </w:p>
    <w:p w:rsidR="004551EF" w:rsidRPr="00F45B1E" w:rsidRDefault="000B412A" w:rsidP="00F45B1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hd w:val="clear" w:color="auto" w:fill="FFFFFF"/>
        </w:rPr>
      </w:pPr>
      <w:r w:rsidRPr="00F45B1E">
        <w:rPr>
          <w:sz w:val="24"/>
          <w:szCs w:val="24"/>
        </w:rPr>
        <w:t>Zajištění propagace oboru - letáky  (posouzení zpracování</w:t>
      </w:r>
      <w:r w:rsidR="004551EF" w:rsidRPr="00F45B1E">
        <w:rPr>
          <w:sz w:val="24"/>
          <w:szCs w:val="24"/>
        </w:rPr>
        <w:t>,</w:t>
      </w:r>
      <w:r w:rsidRPr="00F45B1E">
        <w:rPr>
          <w:sz w:val="24"/>
          <w:szCs w:val="24"/>
        </w:rPr>
        <w:t xml:space="preserve"> návrhů a text</w:t>
      </w:r>
      <w:r w:rsidR="004551EF" w:rsidRPr="00F45B1E">
        <w:rPr>
          <w:sz w:val="24"/>
          <w:szCs w:val="24"/>
        </w:rPr>
        <w:t>ů</w:t>
      </w:r>
      <w:r w:rsidRPr="00F45B1E">
        <w:rPr>
          <w:sz w:val="24"/>
          <w:szCs w:val="24"/>
        </w:rPr>
        <w:t xml:space="preserve">). </w:t>
      </w:r>
      <w:r w:rsidR="004551EF" w:rsidRPr="00F45B1E">
        <w:rPr>
          <w:sz w:val="24"/>
          <w:szCs w:val="24"/>
        </w:rPr>
        <w:t xml:space="preserve">IALP - hodnotící dotazník (vyplnění) </w:t>
      </w:r>
    </w:p>
    <w:p w:rsidR="000B412A" w:rsidRPr="00F45B1E" w:rsidRDefault="000B412A" w:rsidP="000B412A">
      <w:pPr>
        <w:jc w:val="both"/>
        <w:rPr>
          <w:rFonts w:ascii="Arial" w:hAnsi="Arial" w:cs="Arial"/>
          <w:shd w:val="clear" w:color="auto" w:fill="FFFFFF"/>
        </w:rPr>
      </w:pPr>
    </w:p>
    <w:p w:rsidR="005B4947" w:rsidRPr="00F45B1E" w:rsidRDefault="005D0FD8" w:rsidP="000B412A">
      <w:pPr>
        <w:pStyle w:val="Odstavecseseznamem"/>
        <w:numPr>
          <w:ilvl w:val="0"/>
          <w:numId w:val="2"/>
        </w:numPr>
        <w:jc w:val="both"/>
      </w:pPr>
      <w:r w:rsidRPr="00F45B1E">
        <w:rPr>
          <w:sz w:val="24"/>
          <w:szCs w:val="24"/>
          <w:u w:val="single"/>
        </w:rPr>
        <w:t xml:space="preserve">I. </w:t>
      </w:r>
      <w:proofErr w:type="spellStart"/>
      <w:r w:rsidRPr="00F45B1E">
        <w:rPr>
          <w:sz w:val="24"/>
          <w:szCs w:val="24"/>
          <w:u w:val="single"/>
        </w:rPr>
        <w:t>Bajtlerová</w:t>
      </w:r>
      <w:proofErr w:type="spellEnd"/>
      <w:r w:rsidRPr="00F45B1E">
        <w:rPr>
          <w:sz w:val="24"/>
          <w:szCs w:val="24"/>
          <w:u w:val="single"/>
        </w:rPr>
        <w:t>:</w:t>
      </w:r>
    </w:p>
    <w:p w:rsidR="005B4947" w:rsidRPr="00F45B1E" w:rsidRDefault="005D0FD8">
      <w:pPr>
        <w:pStyle w:val="Odstavecseseznamem"/>
        <w:numPr>
          <w:ilvl w:val="0"/>
          <w:numId w:val="1"/>
        </w:numPr>
        <w:jc w:val="both"/>
      </w:pPr>
      <w:r w:rsidRPr="00F45B1E">
        <w:rPr>
          <w:sz w:val="24"/>
          <w:szCs w:val="24"/>
        </w:rPr>
        <w:t xml:space="preserve">- catering v rámci kurzů, vyúčtování občerstvení </w:t>
      </w:r>
      <w:r w:rsidR="00AD4AF7" w:rsidRPr="00F45B1E">
        <w:rPr>
          <w:sz w:val="24"/>
          <w:szCs w:val="24"/>
        </w:rPr>
        <w:t>–</w:t>
      </w:r>
      <w:r w:rsidRPr="00F45B1E">
        <w:rPr>
          <w:sz w:val="24"/>
          <w:szCs w:val="24"/>
        </w:rPr>
        <w:t xml:space="preserve"> kurzy</w:t>
      </w:r>
      <w:r w:rsidR="00AD4AF7" w:rsidRPr="00F45B1E">
        <w:rPr>
          <w:sz w:val="24"/>
          <w:szCs w:val="24"/>
        </w:rPr>
        <w:t>, projednán návrh Dr.</w:t>
      </w:r>
      <w:r w:rsidR="00F45B1E">
        <w:rPr>
          <w:sz w:val="24"/>
          <w:szCs w:val="24"/>
        </w:rPr>
        <w:t xml:space="preserve"> Košť</w:t>
      </w:r>
      <w:r w:rsidR="00AD4AF7" w:rsidRPr="00F45B1E">
        <w:rPr>
          <w:sz w:val="24"/>
          <w:szCs w:val="24"/>
        </w:rPr>
        <w:t xml:space="preserve">álové, aby v době </w:t>
      </w:r>
      <w:proofErr w:type="spellStart"/>
      <w:r w:rsidR="00AD4AF7" w:rsidRPr="00F45B1E">
        <w:rPr>
          <w:sz w:val="24"/>
          <w:szCs w:val="24"/>
        </w:rPr>
        <w:t>Covidu</w:t>
      </w:r>
      <w:proofErr w:type="spellEnd"/>
      <w:r w:rsidR="00AD4AF7" w:rsidRPr="00F45B1E">
        <w:rPr>
          <w:sz w:val="24"/>
          <w:szCs w:val="24"/>
        </w:rPr>
        <w:t xml:space="preserve"> nebyl catering součástí kurzu. Rada schválila zachování cateringu.  Návrh o zrušení cateringu vzešel pouze z tohoto specifického pracoviště, ostatní pořadatelé nemají problém online zajistit </w:t>
      </w:r>
      <w:r w:rsidR="00CB0153" w:rsidRPr="00F45B1E">
        <w:rPr>
          <w:sz w:val="24"/>
          <w:szCs w:val="24"/>
        </w:rPr>
        <w:t xml:space="preserve">catering. </w:t>
      </w:r>
    </w:p>
    <w:p w:rsidR="00CB0153" w:rsidRPr="00F45B1E" w:rsidRDefault="00CB0153">
      <w:pPr>
        <w:pStyle w:val="Odstavecseseznamem"/>
        <w:numPr>
          <w:ilvl w:val="0"/>
          <w:numId w:val="1"/>
        </w:numPr>
        <w:jc w:val="both"/>
      </w:pPr>
      <w:r w:rsidRPr="00F45B1E">
        <w:rPr>
          <w:sz w:val="24"/>
          <w:szCs w:val="24"/>
        </w:rPr>
        <w:t xml:space="preserve">Vyúčtování cateringů – částka 125 Kč na den je maximální částka včetně </w:t>
      </w:r>
      <w:proofErr w:type="gramStart"/>
      <w:r w:rsidRPr="00F45B1E">
        <w:rPr>
          <w:sz w:val="24"/>
          <w:szCs w:val="24"/>
        </w:rPr>
        <w:t>DPH  a váže</w:t>
      </w:r>
      <w:proofErr w:type="gramEnd"/>
      <w:r w:rsidRPr="00F45B1E">
        <w:rPr>
          <w:sz w:val="24"/>
          <w:szCs w:val="24"/>
        </w:rPr>
        <w:t xml:space="preserve"> se na osobu a počet občerstvení, nikoli na </w:t>
      </w:r>
      <w:r w:rsidR="00F45B1E">
        <w:rPr>
          <w:sz w:val="24"/>
          <w:szCs w:val="24"/>
        </w:rPr>
        <w:t>práci se zajištěním občerstvení</w:t>
      </w:r>
      <w:r w:rsidRPr="00F45B1E">
        <w:rPr>
          <w:sz w:val="24"/>
          <w:szCs w:val="24"/>
        </w:rPr>
        <w:t>.</w:t>
      </w:r>
    </w:p>
    <w:p w:rsidR="002B0F2D" w:rsidRPr="00F45B1E" w:rsidRDefault="002B0F2D" w:rsidP="002B0F2D">
      <w:pPr>
        <w:pStyle w:val="Odstavecseseznamem"/>
        <w:numPr>
          <w:ilvl w:val="0"/>
          <w:numId w:val="1"/>
        </w:numPr>
        <w:jc w:val="both"/>
      </w:pPr>
      <w:r w:rsidRPr="00F45B1E">
        <w:rPr>
          <w:sz w:val="24"/>
          <w:szCs w:val="24"/>
        </w:rPr>
        <w:t xml:space="preserve">ve </w:t>
      </w:r>
      <w:r>
        <w:rPr>
          <w:sz w:val="24"/>
          <w:szCs w:val="24"/>
        </w:rPr>
        <w:t xml:space="preserve">spolupráci s předsedkyní RK byly aktualizovány </w:t>
      </w:r>
      <w:r w:rsidRPr="00F45B1E">
        <w:rPr>
          <w:sz w:val="24"/>
          <w:szCs w:val="24"/>
        </w:rPr>
        <w:t>Interní normy</w:t>
      </w:r>
      <w:r>
        <w:rPr>
          <w:sz w:val="24"/>
          <w:szCs w:val="24"/>
        </w:rPr>
        <w:t>, nově přidány položky Dary, výročí apod.</w:t>
      </w:r>
    </w:p>
    <w:p w:rsidR="005B4947" w:rsidRPr="00F45B1E" w:rsidRDefault="005D0FD8" w:rsidP="002B0F2D">
      <w:pPr>
        <w:pStyle w:val="Odstavecseseznamem"/>
        <w:numPr>
          <w:ilvl w:val="0"/>
          <w:numId w:val="1"/>
        </w:numPr>
        <w:jc w:val="both"/>
      </w:pPr>
      <w:r w:rsidRPr="002B0F2D">
        <w:rPr>
          <w:sz w:val="24"/>
          <w:szCs w:val="24"/>
        </w:rPr>
        <w:t>platby kurzů + vratky</w:t>
      </w:r>
      <w:r w:rsidR="00F45B1E" w:rsidRPr="002B0F2D">
        <w:rPr>
          <w:sz w:val="24"/>
          <w:szCs w:val="24"/>
        </w:rPr>
        <w:t xml:space="preserve"> – upozornění pro členy - vratky budou realizovány</w:t>
      </w:r>
      <w:r w:rsidR="00CB0153" w:rsidRPr="002B0F2D">
        <w:rPr>
          <w:sz w:val="24"/>
          <w:szCs w:val="24"/>
        </w:rPr>
        <w:t xml:space="preserve"> dle interních norem – </w:t>
      </w:r>
      <w:proofErr w:type="spellStart"/>
      <w:r w:rsidR="00CB0153" w:rsidRPr="002B0F2D">
        <w:rPr>
          <w:sz w:val="24"/>
          <w:szCs w:val="24"/>
        </w:rPr>
        <w:t>storna</w:t>
      </w:r>
      <w:proofErr w:type="spellEnd"/>
      <w:r w:rsidR="00CB0153" w:rsidRPr="002B0F2D">
        <w:rPr>
          <w:sz w:val="24"/>
          <w:szCs w:val="24"/>
        </w:rPr>
        <w:t xml:space="preserve"> podmín</w:t>
      </w:r>
      <w:r w:rsidR="00F45B1E" w:rsidRPr="002B0F2D">
        <w:rPr>
          <w:sz w:val="24"/>
          <w:szCs w:val="24"/>
        </w:rPr>
        <w:t>e</w:t>
      </w:r>
      <w:r w:rsidR="00CB0153" w:rsidRPr="002B0F2D">
        <w:rPr>
          <w:sz w:val="24"/>
          <w:szCs w:val="24"/>
        </w:rPr>
        <w:t>k</w:t>
      </w:r>
    </w:p>
    <w:p w:rsidR="005B4947" w:rsidRPr="00F45B1E" w:rsidRDefault="005B4947">
      <w:pPr>
        <w:jc w:val="both"/>
        <w:rPr>
          <w:sz w:val="24"/>
          <w:szCs w:val="24"/>
          <w:u w:val="single" w:color="D99594"/>
        </w:rPr>
      </w:pPr>
    </w:p>
    <w:p w:rsidR="005B4947" w:rsidRPr="00F45B1E" w:rsidRDefault="005D0FD8">
      <w:pPr>
        <w:jc w:val="both"/>
      </w:pPr>
      <w:r w:rsidRPr="00F45B1E">
        <w:rPr>
          <w:sz w:val="24"/>
          <w:szCs w:val="24"/>
        </w:rPr>
        <w:lastRenderedPageBreak/>
        <w:t>G. Solná:</w:t>
      </w:r>
    </w:p>
    <w:p w:rsidR="005B4947" w:rsidRPr="00F45B1E" w:rsidRDefault="0089772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45B1E">
        <w:rPr>
          <w:sz w:val="24"/>
          <w:szCs w:val="24"/>
        </w:rPr>
        <w:t>N</w:t>
      </w:r>
      <w:r w:rsidR="005D0FD8" w:rsidRPr="00F45B1E">
        <w:rPr>
          <w:sz w:val="24"/>
          <w:szCs w:val="24"/>
        </w:rPr>
        <w:t>ávrh</w:t>
      </w:r>
      <w:r>
        <w:rPr>
          <w:sz w:val="24"/>
          <w:szCs w:val="24"/>
        </w:rPr>
        <w:t xml:space="preserve"> na žádost členky Mgr. Hlaváčové</w:t>
      </w:r>
      <w:r w:rsidR="005D0FD8" w:rsidRPr="00F45B1E">
        <w:rPr>
          <w:sz w:val="24"/>
          <w:szCs w:val="24"/>
        </w:rPr>
        <w:t xml:space="preserve"> na uznávání kurzu </w:t>
      </w:r>
      <w:r w:rsidR="00F45B1E">
        <w:rPr>
          <w:sz w:val="24"/>
          <w:szCs w:val="24"/>
        </w:rPr>
        <w:t xml:space="preserve">MAMILA jako varianty </w:t>
      </w:r>
      <w:proofErr w:type="spellStart"/>
      <w:r w:rsidR="00F45B1E">
        <w:rPr>
          <w:sz w:val="24"/>
          <w:szCs w:val="24"/>
        </w:rPr>
        <w:t>Certifik</w:t>
      </w:r>
      <w:proofErr w:type="spellEnd"/>
      <w:r w:rsidR="00F45B1E">
        <w:rPr>
          <w:sz w:val="24"/>
          <w:szCs w:val="24"/>
        </w:rPr>
        <w:t>. k</w:t>
      </w:r>
      <w:r w:rsidR="005D0FD8" w:rsidRPr="00F45B1E">
        <w:rPr>
          <w:sz w:val="24"/>
          <w:szCs w:val="24"/>
        </w:rPr>
        <w:t>urzu – Rada souhlasí</w:t>
      </w:r>
      <w:r>
        <w:rPr>
          <w:sz w:val="24"/>
          <w:szCs w:val="24"/>
        </w:rPr>
        <w:t xml:space="preserve"> (přidáno na web AKL k </w:t>
      </w:r>
      <w:proofErr w:type="spellStart"/>
      <w:r>
        <w:rPr>
          <w:sz w:val="24"/>
          <w:szCs w:val="24"/>
        </w:rPr>
        <w:t>cert</w:t>
      </w:r>
      <w:proofErr w:type="spellEnd"/>
      <w:r>
        <w:rPr>
          <w:sz w:val="24"/>
          <w:szCs w:val="24"/>
        </w:rPr>
        <w:t>. kurzům)</w:t>
      </w:r>
    </w:p>
    <w:p w:rsidR="005B4947" w:rsidRPr="00F45B1E" w:rsidRDefault="002B0F2D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Podala </w:t>
      </w:r>
      <w:r w:rsidR="00F45B1E">
        <w:rPr>
          <w:sz w:val="24"/>
          <w:szCs w:val="24"/>
        </w:rPr>
        <w:t>žádost o příspěvek AKL na dotazníkové šetření v ambulancích kl. logopeda – téma</w:t>
      </w:r>
      <w:r>
        <w:rPr>
          <w:sz w:val="24"/>
          <w:szCs w:val="24"/>
        </w:rPr>
        <w:t xml:space="preserve"> -</w:t>
      </w:r>
      <w:r w:rsidR="00F45B1E">
        <w:rPr>
          <w:sz w:val="24"/>
          <w:szCs w:val="24"/>
        </w:rPr>
        <w:t xml:space="preserve"> </w:t>
      </w:r>
      <w:r>
        <w:rPr>
          <w:sz w:val="24"/>
          <w:szCs w:val="24"/>
        </w:rPr>
        <w:t>zda</w:t>
      </w:r>
      <w:r w:rsidR="00F45B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F45B1E">
        <w:rPr>
          <w:sz w:val="24"/>
          <w:szCs w:val="24"/>
        </w:rPr>
        <w:t xml:space="preserve">možné zachytit rodičem </w:t>
      </w:r>
      <w:proofErr w:type="spellStart"/>
      <w:r>
        <w:rPr>
          <w:sz w:val="24"/>
          <w:szCs w:val="24"/>
        </w:rPr>
        <w:t>susp</w:t>
      </w:r>
      <w:proofErr w:type="spellEnd"/>
      <w:r>
        <w:rPr>
          <w:sz w:val="24"/>
          <w:szCs w:val="24"/>
        </w:rPr>
        <w:t xml:space="preserve">. na </w:t>
      </w:r>
      <w:proofErr w:type="spellStart"/>
      <w:r w:rsidR="00F45B1E">
        <w:rPr>
          <w:sz w:val="24"/>
          <w:szCs w:val="24"/>
        </w:rPr>
        <w:t>neurovývojovou</w:t>
      </w:r>
      <w:proofErr w:type="spellEnd"/>
      <w:r w:rsidR="00F45B1E">
        <w:rPr>
          <w:sz w:val="24"/>
          <w:szCs w:val="24"/>
        </w:rPr>
        <w:t xml:space="preserve"> poruchu</w:t>
      </w:r>
      <w:r>
        <w:rPr>
          <w:sz w:val="24"/>
          <w:szCs w:val="24"/>
        </w:rPr>
        <w:t xml:space="preserve"> pomocí dotazníku. </w:t>
      </w:r>
      <w:r w:rsidR="005D0FD8" w:rsidRPr="00F45B1E">
        <w:rPr>
          <w:sz w:val="24"/>
          <w:szCs w:val="24"/>
        </w:rPr>
        <w:t xml:space="preserve">Žádost byla na základě </w:t>
      </w:r>
      <w:r w:rsidR="00F45B1E">
        <w:rPr>
          <w:sz w:val="24"/>
          <w:szCs w:val="24"/>
        </w:rPr>
        <w:t xml:space="preserve">recenzního posudku </w:t>
      </w:r>
      <w:r w:rsidR="005D0FD8" w:rsidRPr="00F45B1E">
        <w:rPr>
          <w:sz w:val="24"/>
          <w:szCs w:val="24"/>
        </w:rPr>
        <w:t>OK uznána, Rada schválila Mgr. Solné průběžné proplácení faktur</w:t>
      </w:r>
      <w:r w:rsidR="00F45B1E">
        <w:rPr>
          <w:sz w:val="24"/>
          <w:szCs w:val="24"/>
        </w:rPr>
        <w:t xml:space="preserve"> – platba statistikovi, </w:t>
      </w:r>
      <w:proofErr w:type="gramStart"/>
      <w:r w:rsidR="00F45B1E">
        <w:rPr>
          <w:sz w:val="24"/>
          <w:szCs w:val="24"/>
        </w:rPr>
        <w:t>apod.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C</w:t>
      </w:r>
      <w:r w:rsidR="0089772F">
        <w:rPr>
          <w:sz w:val="24"/>
          <w:szCs w:val="24"/>
        </w:rPr>
        <w:t>ílem</w:t>
      </w:r>
      <w:r>
        <w:rPr>
          <w:sz w:val="24"/>
          <w:szCs w:val="24"/>
        </w:rPr>
        <w:t xml:space="preserve"> projektu</w:t>
      </w:r>
      <w:r w:rsidR="0089772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získat</w:t>
      </w:r>
      <w:r w:rsidR="0089772F">
        <w:rPr>
          <w:sz w:val="24"/>
          <w:szCs w:val="24"/>
        </w:rPr>
        <w:t xml:space="preserve"> data pro jednání s pojišťovnami, jednání s MZČR, MŠMT apod.</w:t>
      </w:r>
    </w:p>
    <w:p w:rsidR="005B4947" w:rsidRPr="00F45B1E" w:rsidRDefault="005D0FD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45B1E">
        <w:rPr>
          <w:sz w:val="24"/>
          <w:szCs w:val="24"/>
        </w:rPr>
        <w:t xml:space="preserve"> kurzy – </w:t>
      </w:r>
      <w:r w:rsidR="00F45B1E">
        <w:rPr>
          <w:sz w:val="24"/>
          <w:szCs w:val="24"/>
        </w:rPr>
        <w:t>plán na první pololetí zatím není hotov, lektoři dodávají termíny průběžně a dle možností vyplývající</w:t>
      </w:r>
      <w:r w:rsidR="002B0F2D">
        <w:rPr>
          <w:sz w:val="24"/>
          <w:szCs w:val="24"/>
        </w:rPr>
        <w:t>ch</w:t>
      </w:r>
      <w:r w:rsidR="00F45B1E">
        <w:rPr>
          <w:sz w:val="24"/>
          <w:szCs w:val="24"/>
        </w:rPr>
        <w:t xml:space="preserve"> </w:t>
      </w:r>
      <w:r w:rsidR="002B0F2D">
        <w:rPr>
          <w:sz w:val="24"/>
          <w:szCs w:val="24"/>
        </w:rPr>
        <w:t>z</w:t>
      </w:r>
      <w:r w:rsidR="00F45B1E">
        <w:rPr>
          <w:sz w:val="24"/>
          <w:szCs w:val="24"/>
        </w:rPr>
        <w:t xml:space="preserve"> aktuální situace stran opatření kolem </w:t>
      </w:r>
      <w:proofErr w:type="spellStart"/>
      <w:r w:rsidR="00F45B1E">
        <w:rPr>
          <w:sz w:val="24"/>
          <w:szCs w:val="24"/>
        </w:rPr>
        <w:t>Covidu</w:t>
      </w:r>
      <w:proofErr w:type="spellEnd"/>
      <w:r w:rsidR="00F45B1E">
        <w:rPr>
          <w:sz w:val="24"/>
          <w:szCs w:val="24"/>
        </w:rPr>
        <w:t>-19 apod.</w:t>
      </w:r>
    </w:p>
    <w:p w:rsidR="005B4947" w:rsidRPr="00F45B1E" w:rsidRDefault="00F45B1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 schválen </w:t>
      </w:r>
      <w:proofErr w:type="spellStart"/>
      <w:r>
        <w:rPr>
          <w:sz w:val="24"/>
          <w:szCs w:val="24"/>
        </w:rPr>
        <w:t>akred</w:t>
      </w:r>
      <w:proofErr w:type="spellEnd"/>
      <w:r>
        <w:rPr>
          <w:sz w:val="24"/>
          <w:szCs w:val="24"/>
        </w:rPr>
        <w:t xml:space="preserve">. komisí MZČR </w:t>
      </w:r>
      <w:r w:rsidR="005D0FD8" w:rsidRPr="00F45B1E">
        <w:rPr>
          <w:sz w:val="24"/>
          <w:szCs w:val="24"/>
        </w:rPr>
        <w:t xml:space="preserve">nový CK – </w:t>
      </w:r>
      <w:r>
        <w:rPr>
          <w:sz w:val="24"/>
          <w:szCs w:val="24"/>
        </w:rPr>
        <w:t xml:space="preserve">Mgr. </w:t>
      </w:r>
      <w:r w:rsidR="005D0FD8" w:rsidRPr="00F45B1E">
        <w:rPr>
          <w:sz w:val="24"/>
          <w:szCs w:val="24"/>
        </w:rPr>
        <w:t>V</w:t>
      </w:r>
      <w:r>
        <w:rPr>
          <w:sz w:val="24"/>
          <w:szCs w:val="24"/>
        </w:rPr>
        <w:t xml:space="preserve">. Mikešové – </w:t>
      </w:r>
      <w:proofErr w:type="spellStart"/>
      <w:r>
        <w:rPr>
          <w:sz w:val="24"/>
          <w:szCs w:val="24"/>
        </w:rPr>
        <w:t>Facilitačně</w:t>
      </w:r>
      <w:proofErr w:type="spellEnd"/>
      <w:r>
        <w:rPr>
          <w:sz w:val="24"/>
          <w:szCs w:val="24"/>
        </w:rPr>
        <w:t xml:space="preserve"> systémová terapie a </w:t>
      </w:r>
      <w:proofErr w:type="spellStart"/>
      <w:r>
        <w:rPr>
          <w:sz w:val="24"/>
          <w:szCs w:val="24"/>
        </w:rPr>
        <w:t>lurijovská</w:t>
      </w:r>
      <w:proofErr w:type="spellEnd"/>
      <w:r>
        <w:rPr>
          <w:sz w:val="24"/>
          <w:szCs w:val="24"/>
        </w:rPr>
        <w:t xml:space="preserve"> neuropsychologická škola (více pak bude na webu AKL v části </w:t>
      </w:r>
      <w:r w:rsidR="0089772F">
        <w:rPr>
          <w:sz w:val="24"/>
          <w:szCs w:val="24"/>
        </w:rPr>
        <w:t>Certifikované kurzy, K3)</w:t>
      </w:r>
    </w:p>
    <w:p w:rsidR="005B4947" w:rsidRPr="00F45B1E" w:rsidRDefault="005D0FD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45B1E">
        <w:rPr>
          <w:sz w:val="24"/>
          <w:szCs w:val="24"/>
        </w:rPr>
        <w:t xml:space="preserve">grant </w:t>
      </w:r>
      <w:r w:rsidR="002B0F2D">
        <w:rPr>
          <w:sz w:val="24"/>
          <w:szCs w:val="24"/>
        </w:rPr>
        <w:t>s</w:t>
      </w:r>
      <w:r w:rsidRPr="00F45B1E">
        <w:rPr>
          <w:sz w:val="24"/>
          <w:szCs w:val="24"/>
        </w:rPr>
        <w:t xml:space="preserve"> </w:t>
      </w:r>
      <w:r w:rsidR="0089772F">
        <w:rPr>
          <w:sz w:val="24"/>
          <w:szCs w:val="24"/>
        </w:rPr>
        <w:t xml:space="preserve">Doc. </w:t>
      </w:r>
      <w:r w:rsidRPr="00F45B1E">
        <w:rPr>
          <w:sz w:val="24"/>
          <w:szCs w:val="24"/>
        </w:rPr>
        <w:t>Smolík</w:t>
      </w:r>
      <w:r w:rsidR="002B0F2D">
        <w:rPr>
          <w:sz w:val="24"/>
          <w:szCs w:val="24"/>
        </w:rPr>
        <w:t>em stran Baterie testů</w:t>
      </w:r>
      <w:r w:rsidRPr="00F45B1E">
        <w:rPr>
          <w:sz w:val="24"/>
          <w:szCs w:val="24"/>
        </w:rPr>
        <w:t xml:space="preserve"> </w:t>
      </w:r>
      <w:r w:rsidR="0089772F">
        <w:rPr>
          <w:sz w:val="24"/>
          <w:szCs w:val="24"/>
        </w:rPr>
        <w:t xml:space="preserve">pokračuje, </w:t>
      </w:r>
      <w:r w:rsidR="002B0F2D">
        <w:rPr>
          <w:sz w:val="24"/>
          <w:szCs w:val="24"/>
        </w:rPr>
        <w:t xml:space="preserve">byla </w:t>
      </w:r>
      <w:proofErr w:type="spellStart"/>
      <w:r w:rsidR="002B0F2D">
        <w:rPr>
          <w:sz w:val="24"/>
          <w:szCs w:val="24"/>
        </w:rPr>
        <w:t>vyprac</w:t>
      </w:r>
      <w:proofErr w:type="spellEnd"/>
      <w:r w:rsidR="002B0F2D">
        <w:rPr>
          <w:sz w:val="24"/>
          <w:szCs w:val="24"/>
        </w:rPr>
        <w:t xml:space="preserve">. </w:t>
      </w:r>
      <w:r w:rsidR="0089772F">
        <w:rPr>
          <w:sz w:val="24"/>
          <w:szCs w:val="24"/>
        </w:rPr>
        <w:t>zpráva o průběhu za loňský rok a příprava spolupráce na rok 2022</w:t>
      </w:r>
    </w:p>
    <w:p w:rsidR="0089772F" w:rsidRPr="00F45B1E" w:rsidRDefault="0089772F" w:rsidP="0089772F">
      <w:pPr>
        <w:pStyle w:val="Odstavecseseznamem"/>
        <w:jc w:val="both"/>
      </w:pPr>
    </w:p>
    <w:p w:rsidR="005B4947" w:rsidRPr="00F45B1E" w:rsidRDefault="005D0FD8">
      <w:pPr>
        <w:jc w:val="both"/>
      </w:pPr>
      <w:r w:rsidRPr="00F45B1E">
        <w:rPr>
          <w:sz w:val="24"/>
          <w:szCs w:val="24"/>
        </w:rPr>
        <w:t>A Reichel:</w:t>
      </w:r>
      <w:bookmarkStart w:id="0" w:name="__DdeLink__213_3388779764"/>
    </w:p>
    <w:bookmarkEnd w:id="0"/>
    <w:p w:rsidR="0089772F" w:rsidRPr="002D40B5" w:rsidRDefault="0089772F" w:rsidP="0089772F">
      <w:pPr>
        <w:pStyle w:val="Odstavecseseznamem"/>
        <w:numPr>
          <w:ilvl w:val="0"/>
          <w:numId w:val="2"/>
        </w:numPr>
        <w:jc w:val="both"/>
      </w:pPr>
      <w:r>
        <w:rPr>
          <w:sz w:val="24"/>
          <w:szCs w:val="24"/>
        </w:rPr>
        <w:t>Informace o zajišťování konference, finanční plán, hlasovací zařízení, prezentace na web AKL</w:t>
      </w:r>
    </w:p>
    <w:p w:rsidR="0089772F" w:rsidRPr="002D40B5" w:rsidRDefault="0089772F" w:rsidP="0089772F">
      <w:pPr>
        <w:pStyle w:val="Odstavecseseznamem"/>
        <w:numPr>
          <w:ilvl w:val="0"/>
          <w:numId w:val="2"/>
        </w:numPr>
        <w:jc w:val="both"/>
      </w:pPr>
      <w:r>
        <w:rPr>
          <w:sz w:val="24"/>
          <w:szCs w:val="24"/>
        </w:rPr>
        <w:t>Hlasovací zařízení zajištěno – bez přítomnosti dohledu notáře – finanční úspora, hlasovací zařízení je průkazné, má vypovídající hodnotu o výsledcích hlasování</w:t>
      </w:r>
    </w:p>
    <w:p w:rsidR="0089772F" w:rsidRPr="002D40B5" w:rsidRDefault="0089772F" w:rsidP="0089772F">
      <w:pPr>
        <w:pStyle w:val="Odstavecseseznamem"/>
        <w:numPr>
          <w:ilvl w:val="0"/>
          <w:numId w:val="2"/>
        </w:numPr>
        <w:jc w:val="both"/>
      </w:pPr>
      <w:r>
        <w:rPr>
          <w:sz w:val="24"/>
          <w:szCs w:val="24"/>
        </w:rPr>
        <w:t>Cenová kalkulace odpovídající, možnosti úprav cen občerstvení dle počtu přihlášených</w:t>
      </w:r>
    </w:p>
    <w:p w:rsidR="0089772F" w:rsidRPr="00F9414D" w:rsidRDefault="0089772F" w:rsidP="0089772F">
      <w:pPr>
        <w:pStyle w:val="Odstavecseseznamem"/>
        <w:numPr>
          <w:ilvl w:val="0"/>
          <w:numId w:val="2"/>
        </w:numPr>
        <w:jc w:val="both"/>
      </w:pPr>
      <w:r>
        <w:rPr>
          <w:sz w:val="24"/>
          <w:szCs w:val="24"/>
        </w:rPr>
        <w:t>Termíny - zálohové faktury – k projednání s hotelem – úprava – cena - termín.</w:t>
      </w:r>
    </w:p>
    <w:p w:rsidR="0089772F" w:rsidRPr="00044C04" w:rsidRDefault="0089772F" w:rsidP="0089772F">
      <w:pPr>
        <w:pStyle w:val="Odstavecseseznamem"/>
        <w:numPr>
          <w:ilvl w:val="0"/>
          <w:numId w:val="2"/>
        </w:numPr>
        <w:jc w:val="both"/>
      </w:pPr>
      <w:r>
        <w:rPr>
          <w:sz w:val="24"/>
          <w:szCs w:val="24"/>
        </w:rPr>
        <w:t>Kontakt – místní – oslovení k ochotě na spolupráci organizace a průběhu konference (kolektivní)</w:t>
      </w:r>
    </w:p>
    <w:p w:rsidR="0089772F" w:rsidRDefault="0089772F" w:rsidP="0089772F">
      <w:pPr>
        <w:pStyle w:val="Odstavecseseznamem"/>
        <w:numPr>
          <w:ilvl w:val="0"/>
          <w:numId w:val="2"/>
        </w:numPr>
        <w:jc w:val="both"/>
      </w:pPr>
      <w:r>
        <w:rPr>
          <w:sz w:val="24"/>
          <w:szCs w:val="24"/>
        </w:rPr>
        <w:t>Kontakt hotel – osobní jednání s manažerem, prostory – jaro 2022 – žádost o pověření AKL</w:t>
      </w:r>
      <w:bookmarkStart w:id="1" w:name="_GoBack"/>
      <w:bookmarkEnd w:id="1"/>
    </w:p>
    <w:p w:rsidR="005B4947" w:rsidRPr="00F45B1E" w:rsidRDefault="005B4947">
      <w:pPr>
        <w:jc w:val="both"/>
        <w:rPr>
          <w:sz w:val="24"/>
          <w:szCs w:val="24"/>
        </w:rPr>
      </w:pPr>
    </w:p>
    <w:p w:rsidR="005B4947" w:rsidRPr="00F45B1E" w:rsidRDefault="005D0FD8">
      <w:pPr>
        <w:jc w:val="both"/>
        <w:rPr>
          <w:sz w:val="24"/>
          <w:szCs w:val="24"/>
        </w:rPr>
      </w:pPr>
      <w:r w:rsidRPr="00F45B1E">
        <w:rPr>
          <w:sz w:val="24"/>
          <w:szCs w:val="24"/>
        </w:rPr>
        <w:t xml:space="preserve">M. </w:t>
      </w:r>
      <w:proofErr w:type="spellStart"/>
      <w:r w:rsidRPr="00F45B1E">
        <w:rPr>
          <w:sz w:val="24"/>
          <w:szCs w:val="24"/>
        </w:rPr>
        <w:t>Čámková</w:t>
      </w:r>
      <w:proofErr w:type="spellEnd"/>
    </w:p>
    <w:p w:rsidR="005B4947" w:rsidRPr="00F45B1E" w:rsidRDefault="005D0FD8">
      <w:pPr>
        <w:jc w:val="both"/>
        <w:rPr>
          <w:sz w:val="24"/>
          <w:szCs w:val="24"/>
          <w:u w:val="single" w:color="D99594"/>
        </w:rPr>
      </w:pPr>
      <w:r w:rsidRPr="00F45B1E">
        <w:rPr>
          <w:sz w:val="24"/>
          <w:szCs w:val="24"/>
          <w:u w:color="D99594"/>
        </w:rPr>
        <w:t xml:space="preserve">     </w:t>
      </w:r>
      <w:proofErr w:type="gramStart"/>
      <w:r w:rsidRPr="00F45B1E">
        <w:rPr>
          <w:sz w:val="24"/>
          <w:szCs w:val="24"/>
          <w:u w:color="D99594"/>
        </w:rPr>
        <w:t>-       úpravy</w:t>
      </w:r>
      <w:proofErr w:type="gramEnd"/>
      <w:r w:rsidRPr="00F45B1E">
        <w:rPr>
          <w:sz w:val="24"/>
          <w:szCs w:val="24"/>
          <w:u w:color="D99594"/>
        </w:rPr>
        <w:t xml:space="preserve"> interních norem</w:t>
      </w:r>
    </w:p>
    <w:p w:rsidR="005B4947" w:rsidRPr="00F45B1E" w:rsidRDefault="005D0FD8">
      <w:pPr>
        <w:jc w:val="both"/>
        <w:rPr>
          <w:sz w:val="24"/>
          <w:szCs w:val="24"/>
          <w:u w:val="single" w:color="D99594"/>
        </w:rPr>
      </w:pPr>
      <w:r w:rsidRPr="00F45B1E">
        <w:rPr>
          <w:sz w:val="24"/>
          <w:szCs w:val="24"/>
          <w:u w:color="D99594"/>
        </w:rPr>
        <w:t xml:space="preserve">    </w:t>
      </w:r>
      <w:proofErr w:type="gramStart"/>
      <w:r w:rsidRPr="00F45B1E">
        <w:rPr>
          <w:sz w:val="24"/>
          <w:szCs w:val="24"/>
          <w:u w:color="D99594"/>
        </w:rPr>
        <w:t>-        kontrola</w:t>
      </w:r>
      <w:proofErr w:type="gramEnd"/>
      <w:r w:rsidRPr="00F45B1E">
        <w:rPr>
          <w:sz w:val="24"/>
          <w:szCs w:val="24"/>
          <w:u w:color="D99594"/>
        </w:rPr>
        <w:t xml:space="preserve"> plných mocí</w:t>
      </w:r>
    </w:p>
    <w:p w:rsidR="005B4947" w:rsidRPr="00F45B1E" w:rsidRDefault="005B4947">
      <w:pPr>
        <w:pStyle w:val="Odstavecseseznamem"/>
        <w:jc w:val="both"/>
        <w:rPr>
          <w:sz w:val="24"/>
          <w:szCs w:val="24"/>
          <w:u w:val="single" w:color="D99594"/>
        </w:rPr>
      </w:pPr>
    </w:p>
    <w:p w:rsidR="005B4947" w:rsidRPr="00F45B1E" w:rsidRDefault="005B4947">
      <w:pPr>
        <w:pStyle w:val="Odstavecseseznamem"/>
        <w:ind w:left="1440"/>
        <w:jc w:val="both"/>
        <w:rPr>
          <w:sz w:val="24"/>
          <w:szCs w:val="24"/>
        </w:rPr>
      </w:pPr>
    </w:p>
    <w:p w:rsidR="005B4947" w:rsidRPr="00F45B1E" w:rsidRDefault="005D0FD8">
      <w:pPr>
        <w:jc w:val="both"/>
      </w:pPr>
      <w:r w:rsidRPr="00F45B1E">
        <w:rPr>
          <w:sz w:val="24"/>
          <w:szCs w:val="24"/>
        </w:rPr>
        <w:t xml:space="preserve">Příští Rada se bude </w:t>
      </w:r>
      <w:proofErr w:type="spellStart"/>
      <w:r w:rsidRPr="00F45B1E">
        <w:rPr>
          <w:sz w:val="24"/>
          <w:szCs w:val="24"/>
        </w:rPr>
        <w:t>přeběžně</w:t>
      </w:r>
      <w:proofErr w:type="spellEnd"/>
      <w:r w:rsidRPr="00F45B1E">
        <w:rPr>
          <w:sz w:val="24"/>
          <w:szCs w:val="24"/>
        </w:rPr>
        <w:t xml:space="preserve"> konat </w:t>
      </w:r>
      <w:proofErr w:type="gramStart"/>
      <w:r w:rsidRPr="00F45B1E">
        <w:rPr>
          <w:sz w:val="24"/>
          <w:szCs w:val="24"/>
        </w:rPr>
        <w:t>10.3</w:t>
      </w:r>
      <w:proofErr w:type="gramEnd"/>
      <w:r w:rsidRPr="00F45B1E">
        <w:rPr>
          <w:sz w:val="24"/>
          <w:szCs w:val="24"/>
        </w:rPr>
        <w:t>. 2022  v Praze</w:t>
      </w:r>
    </w:p>
    <w:p w:rsidR="005B4947" w:rsidRPr="00F45B1E" w:rsidRDefault="005D0FD8" w:rsidP="0089772F">
      <w:pPr>
        <w:jc w:val="both"/>
      </w:pPr>
      <w:r w:rsidRPr="00F45B1E">
        <w:rPr>
          <w:sz w:val="24"/>
          <w:szCs w:val="24"/>
        </w:rPr>
        <w:t>Zapsala: Jana Nováková, dne 20.1.2022</w:t>
      </w:r>
    </w:p>
    <w:sectPr w:rsidR="005B4947" w:rsidRPr="00F45B1E" w:rsidSect="005B4947">
      <w:headerReference w:type="default" r:id="rId7"/>
      <w:footerReference w:type="default" r:id="rId8"/>
      <w:pgSz w:w="11906" w:h="16838"/>
      <w:pgMar w:top="765" w:right="720" w:bottom="765" w:left="720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AAC" w:rsidRDefault="00946AAC" w:rsidP="005B4947">
      <w:pPr>
        <w:spacing w:after="0" w:line="240" w:lineRule="auto"/>
      </w:pPr>
      <w:r>
        <w:separator/>
      </w:r>
    </w:p>
  </w:endnote>
  <w:endnote w:type="continuationSeparator" w:id="0">
    <w:p w:rsidR="00946AAC" w:rsidRDefault="00946AAC" w:rsidP="005B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947" w:rsidRDefault="005B4947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AAC" w:rsidRDefault="00946AAC" w:rsidP="005B4947">
      <w:pPr>
        <w:spacing w:after="0" w:line="240" w:lineRule="auto"/>
      </w:pPr>
      <w:r>
        <w:separator/>
      </w:r>
    </w:p>
  </w:footnote>
  <w:footnote w:type="continuationSeparator" w:id="0">
    <w:p w:rsidR="00946AAC" w:rsidRDefault="00946AAC" w:rsidP="005B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947" w:rsidRDefault="005B4947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50A"/>
    <w:multiLevelType w:val="multilevel"/>
    <w:tmpl w:val="406285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472466"/>
    <w:multiLevelType w:val="multilevel"/>
    <w:tmpl w:val="40BE23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">
    <w:nsid w:val="7DDC260E"/>
    <w:multiLevelType w:val="multilevel"/>
    <w:tmpl w:val="455AF3E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4947"/>
    <w:rsid w:val="000B412A"/>
    <w:rsid w:val="00272967"/>
    <w:rsid w:val="002B0F2D"/>
    <w:rsid w:val="004551EF"/>
    <w:rsid w:val="005B4947"/>
    <w:rsid w:val="005D0FD8"/>
    <w:rsid w:val="00843FC0"/>
    <w:rsid w:val="00873E58"/>
    <w:rsid w:val="0089772F"/>
    <w:rsid w:val="008E4098"/>
    <w:rsid w:val="00946AAC"/>
    <w:rsid w:val="00982A5D"/>
    <w:rsid w:val="00A75C0D"/>
    <w:rsid w:val="00AD4AF7"/>
    <w:rsid w:val="00CB0153"/>
    <w:rsid w:val="00EA3EC1"/>
    <w:rsid w:val="00F4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8E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D08E0"/>
    <w:rPr>
      <w:u w:val="single"/>
    </w:rPr>
  </w:style>
  <w:style w:type="character" w:customStyle="1" w:styleId="ListLabel1">
    <w:name w:val="ListLabel 1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">
    <w:name w:val="ListLabel 2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">
    <w:name w:val="ListLabel 3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">
    <w:name w:val="ListLabel 4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">
    <w:name w:val="ListLabel 5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">
    <w:name w:val="ListLabel 6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">
    <w:name w:val="ListLabel 7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">
    <w:name w:val="ListLabel 8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">
    <w:name w:val="ListLabel 9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0">
    <w:name w:val="ListLabel 10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2">
    <w:name w:val="ListLabel 12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3">
    <w:name w:val="ListLabel 13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4">
    <w:name w:val="ListLabel 14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5">
    <w:name w:val="ListLabel 15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6">
    <w:name w:val="ListLabel 16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7">
    <w:name w:val="ListLabel 17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8">
    <w:name w:val="ListLabel 18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9">
    <w:name w:val="ListLabel 19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0">
    <w:name w:val="ListLabel 20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1">
    <w:name w:val="ListLabel 21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2">
    <w:name w:val="ListLabel 22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3">
    <w:name w:val="ListLabel 23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4">
    <w:name w:val="ListLabel 24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5">
    <w:name w:val="ListLabel 25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6">
    <w:name w:val="ListLabel 26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">
    <w:name w:val="ListLabel 27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">
    <w:name w:val="ListLabel 28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">
    <w:name w:val="ListLabel 30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">
    <w:name w:val="ListLabel 31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">
    <w:name w:val="ListLabel 32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">
    <w:name w:val="ListLabel 33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">
    <w:name w:val="ListLabel 34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">
    <w:name w:val="ListLabel 35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">
    <w:name w:val="ListLabel 36"/>
    <w:qFormat/>
    <w:rsid w:val="005B4947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">
    <w:name w:val="ListLabel 37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">
    <w:name w:val="ListLabel 39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">
    <w:name w:val="ListLabel 40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">
    <w:name w:val="ListLabel 41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">
    <w:name w:val="ListLabel 42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">
    <w:name w:val="ListLabel 43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">
    <w:name w:val="ListLabel 44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">
    <w:name w:val="ListLabel 45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">
    <w:name w:val="ListLabel 46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">
    <w:name w:val="ListLabel 48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">
    <w:name w:val="ListLabel 49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">
    <w:name w:val="ListLabel 50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">
    <w:name w:val="ListLabel 51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">
    <w:name w:val="ListLabel 52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">
    <w:name w:val="ListLabel 53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">
    <w:name w:val="ListLabel 54"/>
    <w:qFormat/>
    <w:rsid w:val="005B4947"/>
    <w:rPr>
      <w:rFonts w:cs="Calibri"/>
      <w:b w:val="0"/>
      <w:bCs w:val="0"/>
      <w:i w:val="0"/>
      <w:iCs w:val="0"/>
      <w:caps w:val="0"/>
      <w:smallCaps w:val="0"/>
      <w:strike w:val="0"/>
      <w:dstrike w:val="0"/>
      <w:spacing w:val="0"/>
      <w:w w:val="100"/>
      <w:kern w:val="0"/>
      <w:position w:val="0"/>
      <w:sz w:val="22"/>
      <w:vertAlign w:val="baseline"/>
    </w:rPr>
  </w:style>
  <w:style w:type="paragraph" w:customStyle="1" w:styleId="Nadpis">
    <w:name w:val="Nadpis"/>
    <w:basedOn w:val="Normln"/>
    <w:next w:val="Zkladntext"/>
    <w:qFormat/>
    <w:rsid w:val="005B49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B4947"/>
    <w:pPr>
      <w:spacing w:after="140"/>
    </w:pPr>
  </w:style>
  <w:style w:type="paragraph" w:styleId="Seznam">
    <w:name w:val="List"/>
    <w:basedOn w:val="Zkladntext"/>
    <w:rsid w:val="005B4947"/>
    <w:rPr>
      <w:rFonts w:cs="Arial"/>
    </w:rPr>
  </w:style>
  <w:style w:type="paragraph" w:customStyle="1" w:styleId="Titulek1">
    <w:name w:val="Titulek1"/>
    <w:basedOn w:val="Normln"/>
    <w:qFormat/>
    <w:rsid w:val="005B49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B4947"/>
    <w:pPr>
      <w:suppressLineNumbers/>
    </w:pPr>
    <w:rPr>
      <w:rFonts w:cs="Arial"/>
    </w:rPr>
  </w:style>
  <w:style w:type="paragraph" w:customStyle="1" w:styleId="Zhlavazpat">
    <w:name w:val="Záhlaví a zápatí"/>
    <w:qFormat/>
    <w:rsid w:val="005D08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qFormat/>
    <w:rsid w:val="005D08E0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1">
    <w:name w:val="Záhlaví1"/>
    <w:basedOn w:val="Normln"/>
    <w:rsid w:val="005B4947"/>
  </w:style>
  <w:style w:type="paragraph" w:customStyle="1" w:styleId="Zpat1">
    <w:name w:val="Zápatí1"/>
    <w:basedOn w:val="Normln"/>
    <w:rsid w:val="005B4947"/>
  </w:style>
  <w:style w:type="numbering" w:customStyle="1" w:styleId="Importovanstyl1">
    <w:name w:val="Importovaný styl 1"/>
    <w:qFormat/>
    <w:rsid w:val="005D08E0"/>
  </w:style>
  <w:style w:type="numbering" w:customStyle="1" w:styleId="Importovanstyl2">
    <w:name w:val="Importovaný styl 2"/>
    <w:qFormat/>
    <w:rsid w:val="005D08E0"/>
  </w:style>
  <w:style w:type="table" w:customStyle="1" w:styleId="TableNormal">
    <w:name w:val="Table Normal"/>
    <w:rsid w:val="005D08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Solná Gabriela</dc:creator>
  <cp:lastModifiedBy>gabsol001</cp:lastModifiedBy>
  <cp:revision>3</cp:revision>
  <dcterms:created xsi:type="dcterms:W3CDTF">2022-01-24T08:01:00Z</dcterms:created>
  <dcterms:modified xsi:type="dcterms:W3CDTF">2022-01-24T15:17:00Z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