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42D" w:rsidRDefault="002A042D">
      <w:pPr>
        <w:rPr>
          <w:b/>
          <w:sz w:val="24"/>
          <w:szCs w:val="24"/>
        </w:rPr>
      </w:pPr>
      <w:r>
        <w:rPr>
          <w:b/>
          <w:sz w:val="24"/>
          <w:szCs w:val="24"/>
        </w:rPr>
        <w:t>DOPORUČENÍ  RADY  AKL  ČR  k současnému stavu a poskytování zdravotnických služeb</w:t>
      </w:r>
    </w:p>
    <w:p w:rsidR="00D94301" w:rsidRDefault="00D94301">
      <w:pPr>
        <w:rPr>
          <w:b/>
          <w:sz w:val="24"/>
          <w:szCs w:val="24"/>
        </w:rPr>
      </w:pPr>
      <w:r>
        <w:rPr>
          <w:b/>
          <w:sz w:val="24"/>
          <w:szCs w:val="24"/>
        </w:rPr>
        <w:t xml:space="preserve">                                                             (29.4.2020)</w:t>
      </w:r>
    </w:p>
    <w:p w:rsidR="002A042D" w:rsidRDefault="002A042D">
      <w:pPr>
        <w:rPr>
          <w:sz w:val="24"/>
          <w:szCs w:val="24"/>
        </w:rPr>
      </w:pPr>
      <w:r>
        <w:rPr>
          <w:sz w:val="24"/>
          <w:szCs w:val="24"/>
        </w:rPr>
        <w:t>Milé kolegyně</w:t>
      </w:r>
      <w:r w:rsidR="00D94301" w:rsidRPr="00D94301">
        <w:rPr>
          <w:b/>
          <w:sz w:val="24"/>
          <w:szCs w:val="24"/>
        </w:rPr>
        <w:t xml:space="preserve"> </w:t>
      </w:r>
      <w:r>
        <w:rPr>
          <w:sz w:val="24"/>
          <w:szCs w:val="24"/>
        </w:rPr>
        <w:t>a kolegové,</w:t>
      </w:r>
    </w:p>
    <w:p w:rsidR="00D94301" w:rsidRDefault="00D94301">
      <w:pPr>
        <w:rPr>
          <w:sz w:val="24"/>
          <w:szCs w:val="24"/>
        </w:rPr>
      </w:pPr>
      <w:r>
        <w:rPr>
          <w:sz w:val="24"/>
          <w:szCs w:val="24"/>
        </w:rPr>
        <w:t xml:space="preserve">  </w:t>
      </w:r>
      <w:r w:rsidRPr="00D94301">
        <w:rPr>
          <w:sz w:val="24"/>
          <w:szCs w:val="24"/>
          <w:u w:val="single"/>
        </w:rPr>
        <w:t>Sněmovna ČR schválila včera večer prodloužení nouzového stavu do 17.5.2020</w:t>
      </w:r>
      <w:r>
        <w:rPr>
          <w:sz w:val="24"/>
          <w:szCs w:val="24"/>
        </w:rPr>
        <w:t xml:space="preserve">.     </w:t>
      </w:r>
    </w:p>
    <w:p w:rsidR="00D94301" w:rsidRDefault="00D94301">
      <w:pPr>
        <w:rPr>
          <w:sz w:val="24"/>
          <w:szCs w:val="24"/>
        </w:rPr>
      </w:pPr>
      <w:r>
        <w:rPr>
          <w:sz w:val="24"/>
          <w:szCs w:val="24"/>
        </w:rPr>
        <w:t xml:space="preserve">               Co to tedy znamená pro klinické logopedy a logopedy ve zdravotnictví?</w:t>
      </w:r>
    </w:p>
    <w:p w:rsidR="00D94301" w:rsidRDefault="00D94301">
      <w:pPr>
        <w:rPr>
          <w:sz w:val="24"/>
          <w:szCs w:val="24"/>
        </w:rPr>
      </w:pPr>
      <w:r>
        <w:rPr>
          <w:sz w:val="24"/>
          <w:szCs w:val="24"/>
        </w:rPr>
        <w:t>- nadále je možnost poskytování distančních terapií, přímých terapií nebo kombinace obou</w:t>
      </w:r>
    </w:p>
    <w:p w:rsidR="00D94301" w:rsidRDefault="00D94301">
      <w:pPr>
        <w:rPr>
          <w:sz w:val="24"/>
          <w:szCs w:val="24"/>
        </w:rPr>
      </w:pPr>
      <w:r>
        <w:rPr>
          <w:sz w:val="24"/>
          <w:szCs w:val="24"/>
        </w:rPr>
        <w:t xml:space="preserve">- příslušné KÚ vydávají ochranné pomůcky (po předešlé objednávce) pro poskytovatele zdravotnické péče (ambulantní specialisty) </w:t>
      </w:r>
    </w:p>
    <w:p w:rsidR="00293EE8" w:rsidRDefault="00293EE8">
      <w:pPr>
        <w:rPr>
          <w:sz w:val="24"/>
          <w:szCs w:val="24"/>
        </w:rPr>
      </w:pPr>
      <w:r>
        <w:rPr>
          <w:sz w:val="24"/>
          <w:szCs w:val="24"/>
        </w:rPr>
        <w:t>- o jednání k úhradám v roce 2020 a na rok 2021 -s VZP a Svazem zdrav.pojišťoven (SZP)- budeme průběžně informovat</w:t>
      </w:r>
    </w:p>
    <w:p w:rsidR="00293EE8" w:rsidRPr="00293EE8" w:rsidRDefault="00293EE8" w:rsidP="00293EE8">
      <w:pPr>
        <w:rPr>
          <w:sz w:val="24"/>
          <w:szCs w:val="24"/>
        </w:rPr>
      </w:pPr>
      <w:r>
        <w:rPr>
          <w:bCs/>
          <w:sz w:val="24"/>
          <w:szCs w:val="24"/>
        </w:rPr>
        <w:t xml:space="preserve">- </w:t>
      </w:r>
      <w:r w:rsidRPr="00293EE8">
        <w:rPr>
          <w:bCs/>
          <w:sz w:val="24"/>
          <w:szCs w:val="24"/>
        </w:rPr>
        <w:t xml:space="preserve">na základě výsledků jednání </w:t>
      </w:r>
      <w:r>
        <w:rPr>
          <w:bCs/>
          <w:sz w:val="24"/>
          <w:szCs w:val="24"/>
        </w:rPr>
        <w:t>se</w:t>
      </w:r>
      <w:r w:rsidRPr="00293EE8">
        <w:rPr>
          <w:bCs/>
          <w:sz w:val="24"/>
          <w:szCs w:val="24"/>
        </w:rPr>
        <w:t xml:space="preserve"> zdravotními pojišťovnami (ZP) o výši našich konečných úhrad se na Vás obracíme s následující výzvou:</w:t>
      </w:r>
    </w:p>
    <w:p w:rsidR="00293EE8" w:rsidRPr="00293EE8" w:rsidRDefault="00293EE8" w:rsidP="00293EE8">
      <w:pPr>
        <w:numPr>
          <w:ilvl w:val="0"/>
          <w:numId w:val="1"/>
        </w:numPr>
        <w:rPr>
          <w:sz w:val="24"/>
          <w:szCs w:val="24"/>
        </w:rPr>
      </w:pPr>
      <w:r w:rsidRPr="00293EE8">
        <w:rPr>
          <w:bCs/>
          <w:sz w:val="24"/>
          <w:szCs w:val="24"/>
        </w:rPr>
        <w:t>Pokud jste neuzavřeli ambulanci</w:t>
      </w:r>
      <w:r w:rsidRPr="00293EE8">
        <w:rPr>
          <w:bCs/>
          <w:sz w:val="24"/>
          <w:szCs w:val="24"/>
          <w:u w:val="single"/>
        </w:rPr>
        <w:t>, za měsíc duben fakturujte plné výše zálohových</w:t>
      </w:r>
      <w:r w:rsidRPr="00293EE8">
        <w:rPr>
          <w:bCs/>
          <w:sz w:val="24"/>
          <w:szCs w:val="24"/>
        </w:rPr>
        <w:t xml:space="preserve"> </w:t>
      </w:r>
      <w:r w:rsidRPr="00293EE8">
        <w:rPr>
          <w:bCs/>
          <w:sz w:val="24"/>
          <w:szCs w:val="24"/>
          <w:u w:val="single"/>
        </w:rPr>
        <w:t>plateb</w:t>
      </w:r>
      <w:r w:rsidRPr="00293EE8">
        <w:rPr>
          <w:bCs/>
          <w:sz w:val="24"/>
          <w:szCs w:val="24"/>
        </w:rPr>
        <w:t xml:space="preserve">  všem Vašim smluvním ZP.  Konečná úhrada za tento měsíc bude  jistě vyšší, než odpovídá Vaší reálné bodové produkci. Není vyloučeno, že se bude velmi blížit právě výši Vaší maximální zálohové platby. T</w:t>
      </w:r>
      <w:r>
        <w:rPr>
          <w:bCs/>
          <w:sz w:val="24"/>
          <w:szCs w:val="24"/>
        </w:rPr>
        <w:t>j.</w:t>
      </w:r>
      <w:r w:rsidRPr="00293EE8">
        <w:rPr>
          <w:bCs/>
          <w:sz w:val="24"/>
          <w:szCs w:val="24"/>
        </w:rPr>
        <w:t xml:space="preserve"> nepřipravte se o peníze, které Vám z velké části budou patřit a i tu část, která Vám přinejmenším může pomoci překlenout nejhorší období roku 2020.</w:t>
      </w:r>
    </w:p>
    <w:p w:rsidR="00293EE8" w:rsidRPr="00293EE8" w:rsidRDefault="00293EE8" w:rsidP="00293EE8">
      <w:pPr>
        <w:numPr>
          <w:ilvl w:val="0"/>
          <w:numId w:val="1"/>
        </w:numPr>
        <w:rPr>
          <w:sz w:val="24"/>
          <w:szCs w:val="24"/>
        </w:rPr>
      </w:pPr>
      <w:r w:rsidRPr="00293EE8">
        <w:rPr>
          <w:bCs/>
          <w:sz w:val="24"/>
          <w:szCs w:val="24"/>
          <w:u w:val="single"/>
        </w:rPr>
        <w:t>Fakturaci</w:t>
      </w:r>
      <w:r w:rsidRPr="00293EE8">
        <w:rPr>
          <w:bCs/>
          <w:sz w:val="24"/>
          <w:szCs w:val="24"/>
        </w:rPr>
        <w:t xml:space="preserve"> Vaší práce proveďte </w:t>
      </w:r>
      <w:r>
        <w:rPr>
          <w:bCs/>
          <w:sz w:val="24"/>
          <w:szCs w:val="24"/>
        </w:rPr>
        <w:t>do konce dubna</w:t>
      </w:r>
      <w:r w:rsidRPr="00293EE8">
        <w:rPr>
          <w:bCs/>
          <w:sz w:val="24"/>
          <w:szCs w:val="24"/>
        </w:rPr>
        <w:t xml:space="preserve"> (</w:t>
      </w:r>
      <w:r>
        <w:rPr>
          <w:bCs/>
          <w:sz w:val="24"/>
          <w:szCs w:val="24"/>
        </w:rPr>
        <w:t xml:space="preserve">do </w:t>
      </w:r>
      <w:r w:rsidRPr="00293EE8">
        <w:rPr>
          <w:bCs/>
          <w:sz w:val="24"/>
          <w:szCs w:val="24"/>
        </w:rPr>
        <w:t>30.4.2020), aby ZP mohly co nejdříve naše data analyzovat. Čím dříve budou mít hotovou analýzu naší produkce za duben, tím dříve bude možné s nimi uzavřít dohodu právě o konečné úhradě za tento měsíc.</w:t>
      </w:r>
    </w:p>
    <w:p w:rsidR="00293EE8" w:rsidRDefault="00293EE8" w:rsidP="00293EE8">
      <w:pPr>
        <w:rPr>
          <w:bCs/>
          <w:sz w:val="24"/>
          <w:szCs w:val="24"/>
        </w:rPr>
      </w:pPr>
    </w:p>
    <w:p w:rsidR="00293EE8" w:rsidRDefault="00293EE8" w:rsidP="00293EE8">
      <w:pPr>
        <w:rPr>
          <w:bCs/>
          <w:sz w:val="24"/>
          <w:szCs w:val="24"/>
        </w:rPr>
      </w:pPr>
    </w:p>
    <w:p w:rsidR="00293EE8" w:rsidRDefault="00293EE8" w:rsidP="00293EE8">
      <w:pPr>
        <w:rPr>
          <w:bCs/>
          <w:sz w:val="24"/>
          <w:szCs w:val="24"/>
        </w:rPr>
      </w:pPr>
    </w:p>
    <w:p w:rsidR="00293EE8" w:rsidRPr="00293EE8" w:rsidRDefault="00293EE8" w:rsidP="00293EE8">
      <w:pPr>
        <w:rPr>
          <w:sz w:val="24"/>
          <w:szCs w:val="24"/>
        </w:rPr>
      </w:pPr>
      <w:r>
        <w:rPr>
          <w:bCs/>
          <w:sz w:val="24"/>
          <w:szCs w:val="24"/>
        </w:rPr>
        <w:t xml:space="preserve">Za AKL ČR, Irena </w:t>
      </w:r>
      <w:proofErr w:type="spellStart"/>
      <w:r>
        <w:rPr>
          <w:bCs/>
          <w:sz w:val="24"/>
          <w:szCs w:val="24"/>
        </w:rPr>
        <w:t>Cudlínová</w:t>
      </w:r>
      <w:proofErr w:type="spellEnd"/>
    </w:p>
    <w:p w:rsidR="00D94301" w:rsidRDefault="00D94301">
      <w:pPr>
        <w:rPr>
          <w:sz w:val="24"/>
          <w:szCs w:val="24"/>
        </w:rPr>
      </w:pPr>
    </w:p>
    <w:sectPr w:rsidR="00D94301" w:rsidSect="004B37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4A79"/>
    <w:multiLevelType w:val="multilevel"/>
    <w:tmpl w:val="75D2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A042D"/>
    <w:rsid w:val="000041B2"/>
    <w:rsid w:val="00006969"/>
    <w:rsid w:val="00006D1B"/>
    <w:rsid w:val="00013A50"/>
    <w:rsid w:val="00016229"/>
    <w:rsid w:val="000258D8"/>
    <w:rsid w:val="00033C58"/>
    <w:rsid w:val="0003524A"/>
    <w:rsid w:val="00037E17"/>
    <w:rsid w:val="00043489"/>
    <w:rsid w:val="00044CCA"/>
    <w:rsid w:val="00051FEA"/>
    <w:rsid w:val="00053093"/>
    <w:rsid w:val="00061ABF"/>
    <w:rsid w:val="00074420"/>
    <w:rsid w:val="00076287"/>
    <w:rsid w:val="00090734"/>
    <w:rsid w:val="00091052"/>
    <w:rsid w:val="000A08E9"/>
    <w:rsid w:val="000A2C2F"/>
    <w:rsid w:val="000A2CAC"/>
    <w:rsid w:val="000B2EBF"/>
    <w:rsid w:val="000B78B3"/>
    <w:rsid w:val="000C2191"/>
    <w:rsid w:val="000D0B15"/>
    <w:rsid w:val="000D24AC"/>
    <w:rsid w:val="000D3D4C"/>
    <w:rsid w:val="000D410A"/>
    <w:rsid w:val="000D41D7"/>
    <w:rsid w:val="000D48C8"/>
    <w:rsid w:val="000E0853"/>
    <w:rsid w:val="000E25DB"/>
    <w:rsid w:val="000E4746"/>
    <w:rsid w:val="000E7CB1"/>
    <w:rsid w:val="000F108B"/>
    <w:rsid w:val="000F7E6B"/>
    <w:rsid w:val="000F7F40"/>
    <w:rsid w:val="00100195"/>
    <w:rsid w:val="0010419F"/>
    <w:rsid w:val="00104468"/>
    <w:rsid w:val="00110EA6"/>
    <w:rsid w:val="00112946"/>
    <w:rsid w:val="00112EB2"/>
    <w:rsid w:val="00115130"/>
    <w:rsid w:val="00116113"/>
    <w:rsid w:val="00116F7D"/>
    <w:rsid w:val="0011785B"/>
    <w:rsid w:val="0012335B"/>
    <w:rsid w:val="00126477"/>
    <w:rsid w:val="0012758E"/>
    <w:rsid w:val="0013014C"/>
    <w:rsid w:val="00140752"/>
    <w:rsid w:val="001476AF"/>
    <w:rsid w:val="00147C79"/>
    <w:rsid w:val="00156908"/>
    <w:rsid w:val="00163260"/>
    <w:rsid w:val="0016456E"/>
    <w:rsid w:val="00164F1C"/>
    <w:rsid w:val="00166AF8"/>
    <w:rsid w:val="0017043C"/>
    <w:rsid w:val="00174D0A"/>
    <w:rsid w:val="00180164"/>
    <w:rsid w:val="0018184B"/>
    <w:rsid w:val="00185479"/>
    <w:rsid w:val="0019205A"/>
    <w:rsid w:val="00196003"/>
    <w:rsid w:val="001B0E68"/>
    <w:rsid w:val="001B4F39"/>
    <w:rsid w:val="001D0965"/>
    <w:rsid w:val="001D1627"/>
    <w:rsid w:val="001D56D9"/>
    <w:rsid w:val="001E57C8"/>
    <w:rsid w:val="001F0432"/>
    <w:rsid w:val="001F12C1"/>
    <w:rsid w:val="001F1A36"/>
    <w:rsid w:val="001F3559"/>
    <w:rsid w:val="001F5790"/>
    <w:rsid w:val="00201C2B"/>
    <w:rsid w:val="002208F3"/>
    <w:rsid w:val="00221981"/>
    <w:rsid w:val="00222753"/>
    <w:rsid w:val="0022413F"/>
    <w:rsid w:val="002241EB"/>
    <w:rsid w:val="00230763"/>
    <w:rsid w:val="00247B4A"/>
    <w:rsid w:val="00247B56"/>
    <w:rsid w:val="00250300"/>
    <w:rsid w:val="00251083"/>
    <w:rsid w:val="00256462"/>
    <w:rsid w:val="00257975"/>
    <w:rsid w:val="00257AE9"/>
    <w:rsid w:val="002667EE"/>
    <w:rsid w:val="00275311"/>
    <w:rsid w:val="0027608F"/>
    <w:rsid w:val="0028030C"/>
    <w:rsid w:val="00280A60"/>
    <w:rsid w:val="00281775"/>
    <w:rsid w:val="002819AA"/>
    <w:rsid w:val="00281D1E"/>
    <w:rsid w:val="002834E0"/>
    <w:rsid w:val="00293EE8"/>
    <w:rsid w:val="002A042D"/>
    <w:rsid w:val="002A5D50"/>
    <w:rsid w:val="002A78E8"/>
    <w:rsid w:val="002B287B"/>
    <w:rsid w:val="002B78F0"/>
    <w:rsid w:val="002C120E"/>
    <w:rsid w:val="002E07C6"/>
    <w:rsid w:val="002F037E"/>
    <w:rsid w:val="002F0FC1"/>
    <w:rsid w:val="002F6C51"/>
    <w:rsid w:val="002F7371"/>
    <w:rsid w:val="002F7C73"/>
    <w:rsid w:val="00315085"/>
    <w:rsid w:val="00321355"/>
    <w:rsid w:val="00327B04"/>
    <w:rsid w:val="0033404D"/>
    <w:rsid w:val="00343C3C"/>
    <w:rsid w:val="00345A33"/>
    <w:rsid w:val="00346536"/>
    <w:rsid w:val="00356619"/>
    <w:rsid w:val="003616A3"/>
    <w:rsid w:val="0036356F"/>
    <w:rsid w:val="003638F5"/>
    <w:rsid w:val="00364DBF"/>
    <w:rsid w:val="003725DB"/>
    <w:rsid w:val="003748AE"/>
    <w:rsid w:val="00375053"/>
    <w:rsid w:val="0037598E"/>
    <w:rsid w:val="00380178"/>
    <w:rsid w:val="00380ECC"/>
    <w:rsid w:val="00382A39"/>
    <w:rsid w:val="00382FA8"/>
    <w:rsid w:val="00383BB9"/>
    <w:rsid w:val="00384522"/>
    <w:rsid w:val="00384BB3"/>
    <w:rsid w:val="00385F3E"/>
    <w:rsid w:val="00386D4F"/>
    <w:rsid w:val="003923C9"/>
    <w:rsid w:val="0039306B"/>
    <w:rsid w:val="0039322A"/>
    <w:rsid w:val="003A4DDF"/>
    <w:rsid w:val="003A734B"/>
    <w:rsid w:val="003A7D50"/>
    <w:rsid w:val="003B125E"/>
    <w:rsid w:val="003B2DD2"/>
    <w:rsid w:val="003B3A56"/>
    <w:rsid w:val="003B6345"/>
    <w:rsid w:val="003B6CA0"/>
    <w:rsid w:val="003B7949"/>
    <w:rsid w:val="003B7C6F"/>
    <w:rsid w:val="003C2649"/>
    <w:rsid w:val="003C5772"/>
    <w:rsid w:val="003D0629"/>
    <w:rsid w:val="003D23B7"/>
    <w:rsid w:val="003D72D4"/>
    <w:rsid w:val="003F54B6"/>
    <w:rsid w:val="003F61F1"/>
    <w:rsid w:val="003F6BCD"/>
    <w:rsid w:val="00406963"/>
    <w:rsid w:val="00410B5E"/>
    <w:rsid w:val="004113C2"/>
    <w:rsid w:val="00414A86"/>
    <w:rsid w:val="0041696D"/>
    <w:rsid w:val="00420A2C"/>
    <w:rsid w:val="00422CFF"/>
    <w:rsid w:val="004253ED"/>
    <w:rsid w:val="004338AD"/>
    <w:rsid w:val="00433DBE"/>
    <w:rsid w:val="004367B9"/>
    <w:rsid w:val="00440398"/>
    <w:rsid w:val="00447991"/>
    <w:rsid w:val="00450240"/>
    <w:rsid w:val="00452116"/>
    <w:rsid w:val="00457A48"/>
    <w:rsid w:val="00471080"/>
    <w:rsid w:val="004719EF"/>
    <w:rsid w:val="0047360A"/>
    <w:rsid w:val="004851DA"/>
    <w:rsid w:val="004862D3"/>
    <w:rsid w:val="00492D81"/>
    <w:rsid w:val="004A06A2"/>
    <w:rsid w:val="004A0B61"/>
    <w:rsid w:val="004A2A6C"/>
    <w:rsid w:val="004A3183"/>
    <w:rsid w:val="004A324E"/>
    <w:rsid w:val="004A4B70"/>
    <w:rsid w:val="004A64B6"/>
    <w:rsid w:val="004A6672"/>
    <w:rsid w:val="004B2851"/>
    <w:rsid w:val="004B3704"/>
    <w:rsid w:val="004B4E36"/>
    <w:rsid w:val="004B77FE"/>
    <w:rsid w:val="004C0443"/>
    <w:rsid w:val="004C64FB"/>
    <w:rsid w:val="004D07E6"/>
    <w:rsid w:val="004D2C41"/>
    <w:rsid w:val="004D323B"/>
    <w:rsid w:val="004D3D63"/>
    <w:rsid w:val="004F06A7"/>
    <w:rsid w:val="004F420D"/>
    <w:rsid w:val="004F47DE"/>
    <w:rsid w:val="004F6430"/>
    <w:rsid w:val="004F64F8"/>
    <w:rsid w:val="00500316"/>
    <w:rsid w:val="00503830"/>
    <w:rsid w:val="00504680"/>
    <w:rsid w:val="00507BFD"/>
    <w:rsid w:val="005111A1"/>
    <w:rsid w:val="00514772"/>
    <w:rsid w:val="0051650C"/>
    <w:rsid w:val="00520647"/>
    <w:rsid w:val="0052202F"/>
    <w:rsid w:val="005249AD"/>
    <w:rsid w:val="00525850"/>
    <w:rsid w:val="00530DAB"/>
    <w:rsid w:val="00531C93"/>
    <w:rsid w:val="00533C74"/>
    <w:rsid w:val="00534070"/>
    <w:rsid w:val="005360F5"/>
    <w:rsid w:val="00547624"/>
    <w:rsid w:val="00547BAC"/>
    <w:rsid w:val="00550203"/>
    <w:rsid w:val="00561DC6"/>
    <w:rsid w:val="0057275F"/>
    <w:rsid w:val="0057673D"/>
    <w:rsid w:val="00587AB1"/>
    <w:rsid w:val="00590E9A"/>
    <w:rsid w:val="005930D7"/>
    <w:rsid w:val="00595C03"/>
    <w:rsid w:val="005A4698"/>
    <w:rsid w:val="005A6654"/>
    <w:rsid w:val="005B18A5"/>
    <w:rsid w:val="005B1E29"/>
    <w:rsid w:val="005B73A3"/>
    <w:rsid w:val="005C0037"/>
    <w:rsid w:val="005C0E8F"/>
    <w:rsid w:val="005C37B6"/>
    <w:rsid w:val="005C5872"/>
    <w:rsid w:val="005D0DBC"/>
    <w:rsid w:val="005D1C66"/>
    <w:rsid w:val="005D2DB3"/>
    <w:rsid w:val="005D67F2"/>
    <w:rsid w:val="005F3DB9"/>
    <w:rsid w:val="005F56CE"/>
    <w:rsid w:val="00604177"/>
    <w:rsid w:val="0061548A"/>
    <w:rsid w:val="00616ECF"/>
    <w:rsid w:val="00622CAD"/>
    <w:rsid w:val="00623E18"/>
    <w:rsid w:val="0062465B"/>
    <w:rsid w:val="00633444"/>
    <w:rsid w:val="00633C3C"/>
    <w:rsid w:val="00641694"/>
    <w:rsid w:val="006423E7"/>
    <w:rsid w:val="00645B2B"/>
    <w:rsid w:val="00651F93"/>
    <w:rsid w:val="00653573"/>
    <w:rsid w:val="00660697"/>
    <w:rsid w:val="00667FEE"/>
    <w:rsid w:val="006701B7"/>
    <w:rsid w:val="00670DA4"/>
    <w:rsid w:val="0067163D"/>
    <w:rsid w:val="00682F87"/>
    <w:rsid w:val="00684C4D"/>
    <w:rsid w:val="00690607"/>
    <w:rsid w:val="006914AB"/>
    <w:rsid w:val="006927FC"/>
    <w:rsid w:val="00693F04"/>
    <w:rsid w:val="006A068D"/>
    <w:rsid w:val="006B0919"/>
    <w:rsid w:val="006B349E"/>
    <w:rsid w:val="006C0D9A"/>
    <w:rsid w:val="006C4150"/>
    <w:rsid w:val="006C4573"/>
    <w:rsid w:val="006C7AA0"/>
    <w:rsid w:val="006D156B"/>
    <w:rsid w:val="006D5D32"/>
    <w:rsid w:val="006E3B7A"/>
    <w:rsid w:val="006E4AA3"/>
    <w:rsid w:val="006E65FB"/>
    <w:rsid w:val="006E7570"/>
    <w:rsid w:val="006F6CF8"/>
    <w:rsid w:val="006F794C"/>
    <w:rsid w:val="007011FD"/>
    <w:rsid w:val="00706FDE"/>
    <w:rsid w:val="00710032"/>
    <w:rsid w:val="007139FB"/>
    <w:rsid w:val="007178CB"/>
    <w:rsid w:val="00720471"/>
    <w:rsid w:val="00720D91"/>
    <w:rsid w:val="00722C98"/>
    <w:rsid w:val="00726813"/>
    <w:rsid w:val="00731369"/>
    <w:rsid w:val="00732D08"/>
    <w:rsid w:val="00733452"/>
    <w:rsid w:val="007339AF"/>
    <w:rsid w:val="007352A0"/>
    <w:rsid w:val="00736CDC"/>
    <w:rsid w:val="00744DFC"/>
    <w:rsid w:val="00755F5D"/>
    <w:rsid w:val="00765DC5"/>
    <w:rsid w:val="00766C6B"/>
    <w:rsid w:val="007675A4"/>
    <w:rsid w:val="007706CD"/>
    <w:rsid w:val="00772220"/>
    <w:rsid w:val="0077297E"/>
    <w:rsid w:val="00776090"/>
    <w:rsid w:val="00782B92"/>
    <w:rsid w:val="00783384"/>
    <w:rsid w:val="007932C6"/>
    <w:rsid w:val="007A3525"/>
    <w:rsid w:val="007B2228"/>
    <w:rsid w:val="007B323B"/>
    <w:rsid w:val="007C2644"/>
    <w:rsid w:val="007C58DB"/>
    <w:rsid w:val="007C7D39"/>
    <w:rsid w:val="007D3254"/>
    <w:rsid w:val="007D3B55"/>
    <w:rsid w:val="007D4C28"/>
    <w:rsid w:val="007D5698"/>
    <w:rsid w:val="007E3F3D"/>
    <w:rsid w:val="007E5955"/>
    <w:rsid w:val="007E6E6D"/>
    <w:rsid w:val="00800BB7"/>
    <w:rsid w:val="00803DF3"/>
    <w:rsid w:val="0080501E"/>
    <w:rsid w:val="008063EB"/>
    <w:rsid w:val="008070DE"/>
    <w:rsid w:val="00814B08"/>
    <w:rsid w:val="008158DC"/>
    <w:rsid w:val="00816C82"/>
    <w:rsid w:val="00821DCA"/>
    <w:rsid w:val="0083421E"/>
    <w:rsid w:val="00857C2B"/>
    <w:rsid w:val="00862D1E"/>
    <w:rsid w:val="00863DEF"/>
    <w:rsid w:val="0086422B"/>
    <w:rsid w:val="00865066"/>
    <w:rsid w:val="008672A4"/>
    <w:rsid w:val="00867B69"/>
    <w:rsid w:val="008724F9"/>
    <w:rsid w:val="00883B78"/>
    <w:rsid w:val="00884DBF"/>
    <w:rsid w:val="008855DF"/>
    <w:rsid w:val="00886E48"/>
    <w:rsid w:val="00894C25"/>
    <w:rsid w:val="00897860"/>
    <w:rsid w:val="008A10EF"/>
    <w:rsid w:val="008A3662"/>
    <w:rsid w:val="008A3F95"/>
    <w:rsid w:val="008A749D"/>
    <w:rsid w:val="008B5970"/>
    <w:rsid w:val="008D03A1"/>
    <w:rsid w:val="008E2F8D"/>
    <w:rsid w:val="008F1713"/>
    <w:rsid w:val="00902E2A"/>
    <w:rsid w:val="009035D2"/>
    <w:rsid w:val="00906E01"/>
    <w:rsid w:val="0091004C"/>
    <w:rsid w:val="00922718"/>
    <w:rsid w:val="00922B2D"/>
    <w:rsid w:val="0092626B"/>
    <w:rsid w:val="0093275B"/>
    <w:rsid w:val="00942491"/>
    <w:rsid w:val="0094720A"/>
    <w:rsid w:val="00950358"/>
    <w:rsid w:val="00952684"/>
    <w:rsid w:val="0095268A"/>
    <w:rsid w:val="00953E14"/>
    <w:rsid w:val="0095532A"/>
    <w:rsid w:val="00960FC4"/>
    <w:rsid w:val="00961B3B"/>
    <w:rsid w:val="00962631"/>
    <w:rsid w:val="009656A3"/>
    <w:rsid w:val="00967AD1"/>
    <w:rsid w:val="00967E35"/>
    <w:rsid w:val="0097170B"/>
    <w:rsid w:val="0097528F"/>
    <w:rsid w:val="00982C9A"/>
    <w:rsid w:val="00985DD9"/>
    <w:rsid w:val="009906A2"/>
    <w:rsid w:val="009941C0"/>
    <w:rsid w:val="00995A48"/>
    <w:rsid w:val="009A0BCE"/>
    <w:rsid w:val="009B39F1"/>
    <w:rsid w:val="009C02FF"/>
    <w:rsid w:val="009C3A5E"/>
    <w:rsid w:val="009C4803"/>
    <w:rsid w:val="009C5713"/>
    <w:rsid w:val="009C6606"/>
    <w:rsid w:val="009D19FF"/>
    <w:rsid w:val="009D20C8"/>
    <w:rsid w:val="009D6F03"/>
    <w:rsid w:val="009E2F2B"/>
    <w:rsid w:val="009E683A"/>
    <w:rsid w:val="009E6E29"/>
    <w:rsid w:val="009E728E"/>
    <w:rsid w:val="009F28BF"/>
    <w:rsid w:val="009F6B62"/>
    <w:rsid w:val="00A061C7"/>
    <w:rsid w:val="00A20D37"/>
    <w:rsid w:val="00A2734F"/>
    <w:rsid w:val="00A30D1F"/>
    <w:rsid w:val="00A34E92"/>
    <w:rsid w:val="00A3550A"/>
    <w:rsid w:val="00A46301"/>
    <w:rsid w:val="00A527D1"/>
    <w:rsid w:val="00A5713A"/>
    <w:rsid w:val="00A57AF4"/>
    <w:rsid w:val="00A6405D"/>
    <w:rsid w:val="00A81F34"/>
    <w:rsid w:val="00A9052E"/>
    <w:rsid w:val="00A90A04"/>
    <w:rsid w:val="00A94179"/>
    <w:rsid w:val="00A96416"/>
    <w:rsid w:val="00AA4AC8"/>
    <w:rsid w:val="00AA63E5"/>
    <w:rsid w:val="00AA642A"/>
    <w:rsid w:val="00AB0BE7"/>
    <w:rsid w:val="00AB6D3C"/>
    <w:rsid w:val="00AB7690"/>
    <w:rsid w:val="00AC48F6"/>
    <w:rsid w:val="00AC7073"/>
    <w:rsid w:val="00AC772D"/>
    <w:rsid w:val="00AD217F"/>
    <w:rsid w:val="00AD4CB2"/>
    <w:rsid w:val="00AE0A5E"/>
    <w:rsid w:val="00AE23DE"/>
    <w:rsid w:val="00AE30A5"/>
    <w:rsid w:val="00AE5214"/>
    <w:rsid w:val="00AE5259"/>
    <w:rsid w:val="00AF04BE"/>
    <w:rsid w:val="00AF13D5"/>
    <w:rsid w:val="00AF1DAE"/>
    <w:rsid w:val="00AF3B88"/>
    <w:rsid w:val="00AF5C55"/>
    <w:rsid w:val="00B0557B"/>
    <w:rsid w:val="00B14056"/>
    <w:rsid w:val="00B15C9A"/>
    <w:rsid w:val="00B170F9"/>
    <w:rsid w:val="00B23EAC"/>
    <w:rsid w:val="00B261D8"/>
    <w:rsid w:val="00B344FD"/>
    <w:rsid w:val="00B4795A"/>
    <w:rsid w:val="00B602DE"/>
    <w:rsid w:val="00B641C2"/>
    <w:rsid w:val="00B66CA3"/>
    <w:rsid w:val="00B67D66"/>
    <w:rsid w:val="00B70798"/>
    <w:rsid w:val="00B70E09"/>
    <w:rsid w:val="00B8112D"/>
    <w:rsid w:val="00B81664"/>
    <w:rsid w:val="00B83288"/>
    <w:rsid w:val="00B9053E"/>
    <w:rsid w:val="00B92602"/>
    <w:rsid w:val="00B94780"/>
    <w:rsid w:val="00BA0A37"/>
    <w:rsid w:val="00BA0DA2"/>
    <w:rsid w:val="00BA779D"/>
    <w:rsid w:val="00BB1B4E"/>
    <w:rsid w:val="00BB3A9C"/>
    <w:rsid w:val="00BB701B"/>
    <w:rsid w:val="00BC3736"/>
    <w:rsid w:val="00BD136B"/>
    <w:rsid w:val="00BD5234"/>
    <w:rsid w:val="00BD6DDA"/>
    <w:rsid w:val="00BE5DF1"/>
    <w:rsid w:val="00BE7722"/>
    <w:rsid w:val="00BE7E9D"/>
    <w:rsid w:val="00BF1C45"/>
    <w:rsid w:val="00BF6049"/>
    <w:rsid w:val="00C01276"/>
    <w:rsid w:val="00C0415E"/>
    <w:rsid w:val="00C05AF1"/>
    <w:rsid w:val="00C06A68"/>
    <w:rsid w:val="00C06A9F"/>
    <w:rsid w:val="00C07EF1"/>
    <w:rsid w:val="00C1550B"/>
    <w:rsid w:val="00C15FF2"/>
    <w:rsid w:val="00C3044F"/>
    <w:rsid w:val="00C35E6E"/>
    <w:rsid w:val="00C40E7B"/>
    <w:rsid w:val="00C430BE"/>
    <w:rsid w:val="00C449AB"/>
    <w:rsid w:val="00C46389"/>
    <w:rsid w:val="00C47BC2"/>
    <w:rsid w:val="00C52317"/>
    <w:rsid w:val="00C5443F"/>
    <w:rsid w:val="00C564E6"/>
    <w:rsid w:val="00C608C2"/>
    <w:rsid w:val="00C641A2"/>
    <w:rsid w:val="00C647F1"/>
    <w:rsid w:val="00C74343"/>
    <w:rsid w:val="00C7579B"/>
    <w:rsid w:val="00C76FB2"/>
    <w:rsid w:val="00C848BB"/>
    <w:rsid w:val="00C9030E"/>
    <w:rsid w:val="00C93F85"/>
    <w:rsid w:val="00C97563"/>
    <w:rsid w:val="00CA0835"/>
    <w:rsid w:val="00CA0DA4"/>
    <w:rsid w:val="00CA65D5"/>
    <w:rsid w:val="00CC2742"/>
    <w:rsid w:val="00CD1593"/>
    <w:rsid w:val="00CD34C6"/>
    <w:rsid w:val="00CD5ED0"/>
    <w:rsid w:val="00CD7170"/>
    <w:rsid w:val="00CE45CE"/>
    <w:rsid w:val="00CE5676"/>
    <w:rsid w:val="00CE7474"/>
    <w:rsid w:val="00CF3EB0"/>
    <w:rsid w:val="00CF6239"/>
    <w:rsid w:val="00D0235A"/>
    <w:rsid w:val="00D036B6"/>
    <w:rsid w:val="00D03BB4"/>
    <w:rsid w:val="00D0491B"/>
    <w:rsid w:val="00D0780C"/>
    <w:rsid w:val="00D2269D"/>
    <w:rsid w:val="00D26E52"/>
    <w:rsid w:val="00D3214D"/>
    <w:rsid w:val="00D35725"/>
    <w:rsid w:val="00D36D4F"/>
    <w:rsid w:val="00D545E4"/>
    <w:rsid w:val="00D65DD7"/>
    <w:rsid w:val="00D6749E"/>
    <w:rsid w:val="00D70BF4"/>
    <w:rsid w:val="00D750DB"/>
    <w:rsid w:val="00D7616E"/>
    <w:rsid w:val="00D76A0E"/>
    <w:rsid w:val="00D822DC"/>
    <w:rsid w:val="00D82CE1"/>
    <w:rsid w:val="00D87C99"/>
    <w:rsid w:val="00D90320"/>
    <w:rsid w:val="00D94301"/>
    <w:rsid w:val="00D95C64"/>
    <w:rsid w:val="00D97430"/>
    <w:rsid w:val="00DA36C5"/>
    <w:rsid w:val="00DA5304"/>
    <w:rsid w:val="00DB0A83"/>
    <w:rsid w:val="00DB2C7E"/>
    <w:rsid w:val="00DB4B03"/>
    <w:rsid w:val="00DB5B1B"/>
    <w:rsid w:val="00DC7382"/>
    <w:rsid w:val="00DD0846"/>
    <w:rsid w:val="00DE4668"/>
    <w:rsid w:val="00DF1513"/>
    <w:rsid w:val="00DF2DA1"/>
    <w:rsid w:val="00DF4E88"/>
    <w:rsid w:val="00E02AEE"/>
    <w:rsid w:val="00E03059"/>
    <w:rsid w:val="00E11F17"/>
    <w:rsid w:val="00E14598"/>
    <w:rsid w:val="00E146C5"/>
    <w:rsid w:val="00E1773B"/>
    <w:rsid w:val="00E266BB"/>
    <w:rsid w:val="00E2726F"/>
    <w:rsid w:val="00E304DD"/>
    <w:rsid w:val="00E325AF"/>
    <w:rsid w:val="00E35DBC"/>
    <w:rsid w:val="00E44CFF"/>
    <w:rsid w:val="00E45B2F"/>
    <w:rsid w:val="00E461D0"/>
    <w:rsid w:val="00E475D5"/>
    <w:rsid w:val="00E569E7"/>
    <w:rsid w:val="00E60350"/>
    <w:rsid w:val="00E604AD"/>
    <w:rsid w:val="00E60F1C"/>
    <w:rsid w:val="00E638FF"/>
    <w:rsid w:val="00E67230"/>
    <w:rsid w:val="00E7518B"/>
    <w:rsid w:val="00E77A21"/>
    <w:rsid w:val="00E82AAC"/>
    <w:rsid w:val="00E83545"/>
    <w:rsid w:val="00EA5555"/>
    <w:rsid w:val="00EB02FE"/>
    <w:rsid w:val="00EB1957"/>
    <w:rsid w:val="00EB4C72"/>
    <w:rsid w:val="00EB5118"/>
    <w:rsid w:val="00EB63EE"/>
    <w:rsid w:val="00EB6460"/>
    <w:rsid w:val="00EC39F2"/>
    <w:rsid w:val="00ED240D"/>
    <w:rsid w:val="00ED61C3"/>
    <w:rsid w:val="00EF065D"/>
    <w:rsid w:val="00EF550F"/>
    <w:rsid w:val="00F008FA"/>
    <w:rsid w:val="00F01F80"/>
    <w:rsid w:val="00F0411D"/>
    <w:rsid w:val="00F22843"/>
    <w:rsid w:val="00F23D4B"/>
    <w:rsid w:val="00F31778"/>
    <w:rsid w:val="00F33B1B"/>
    <w:rsid w:val="00F37443"/>
    <w:rsid w:val="00F40EC9"/>
    <w:rsid w:val="00F41C5C"/>
    <w:rsid w:val="00F47DA2"/>
    <w:rsid w:val="00F51E2E"/>
    <w:rsid w:val="00F5220A"/>
    <w:rsid w:val="00F617E6"/>
    <w:rsid w:val="00F63D94"/>
    <w:rsid w:val="00F673D5"/>
    <w:rsid w:val="00F67F8F"/>
    <w:rsid w:val="00F73D91"/>
    <w:rsid w:val="00F7491D"/>
    <w:rsid w:val="00F80C41"/>
    <w:rsid w:val="00F871AF"/>
    <w:rsid w:val="00FB3877"/>
    <w:rsid w:val="00FB3D15"/>
    <w:rsid w:val="00FC75D4"/>
    <w:rsid w:val="00FD1934"/>
    <w:rsid w:val="00FD29A6"/>
    <w:rsid w:val="00FD7D7B"/>
    <w:rsid w:val="00FE25FF"/>
    <w:rsid w:val="00FE4B3F"/>
    <w:rsid w:val="00FF0187"/>
    <w:rsid w:val="00FF10BB"/>
    <w:rsid w:val="00FF22B7"/>
    <w:rsid w:val="00FF31C6"/>
    <w:rsid w:val="00FF50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3704"/>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F10BB"/>
    <w:rPr>
      <w:color w:val="FC6722"/>
      <w:u w:val="single"/>
    </w:rPr>
  </w:style>
  <w:style w:type="character" w:styleId="Sledovanodkaz">
    <w:name w:val="FollowedHyperlink"/>
    <w:basedOn w:val="Standardnpsmoodstavce"/>
    <w:uiPriority w:val="99"/>
    <w:semiHidden/>
    <w:unhideWhenUsed/>
    <w:rsid w:val="00FF10B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2654712">
      <w:bodyDiv w:val="1"/>
      <w:marLeft w:val="0"/>
      <w:marRight w:val="0"/>
      <w:marTop w:val="0"/>
      <w:marBottom w:val="0"/>
      <w:divBdr>
        <w:top w:val="none" w:sz="0" w:space="0" w:color="auto"/>
        <w:left w:val="none" w:sz="0" w:space="0" w:color="auto"/>
        <w:bottom w:val="none" w:sz="0" w:space="0" w:color="auto"/>
        <w:right w:val="none" w:sz="0" w:space="0" w:color="auto"/>
      </w:divBdr>
      <w:divsChild>
        <w:div w:id="802389760">
          <w:marLeft w:val="0"/>
          <w:marRight w:val="0"/>
          <w:marTop w:val="0"/>
          <w:marBottom w:val="0"/>
          <w:divBdr>
            <w:top w:val="none" w:sz="0" w:space="0" w:color="auto"/>
            <w:left w:val="none" w:sz="0" w:space="0" w:color="auto"/>
            <w:bottom w:val="none" w:sz="0" w:space="0" w:color="auto"/>
            <w:right w:val="none" w:sz="0" w:space="0" w:color="auto"/>
          </w:divBdr>
          <w:divsChild>
            <w:div w:id="1375809480">
              <w:marLeft w:val="0"/>
              <w:marRight w:val="0"/>
              <w:marTop w:val="0"/>
              <w:marBottom w:val="0"/>
              <w:divBdr>
                <w:top w:val="none" w:sz="0" w:space="0" w:color="auto"/>
                <w:left w:val="none" w:sz="0" w:space="0" w:color="auto"/>
                <w:bottom w:val="none" w:sz="0" w:space="0" w:color="auto"/>
                <w:right w:val="none" w:sz="0" w:space="0" w:color="auto"/>
              </w:divBdr>
              <w:divsChild>
                <w:div w:id="1090346363">
                  <w:marLeft w:val="0"/>
                  <w:marRight w:val="0"/>
                  <w:marTop w:val="0"/>
                  <w:marBottom w:val="0"/>
                  <w:divBdr>
                    <w:top w:val="none" w:sz="0" w:space="0" w:color="auto"/>
                    <w:left w:val="none" w:sz="0" w:space="0" w:color="auto"/>
                    <w:bottom w:val="none" w:sz="0" w:space="0" w:color="auto"/>
                    <w:right w:val="none" w:sz="0" w:space="0" w:color="auto"/>
                  </w:divBdr>
                  <w:divsChild>
                    <w:div w:id="1923559319">
                      <w:marLeft w:val="0"/>
                      <w:marRight w:val="0"/>
                      <w:marTop w:val="0"/>
                      <w:marBottom w:val="0"/>
                      <w:divBdr>
                        <w:top w:val="none" w:sz="0" w:space="0" w:color="auto"/>
                        <w:left w:val="none" w:sz="0" w:space="0" w:color="auto"/>
                        <w:bottom w:val="none" w:sz="0" w:space="0" w:color="auto"/>
                        <w:right w:val="none" w:sz="0" w:space="0" w:color="auto"/>
                      </w:divBdr>
                      <w:divsChild>
                        <w:div w:id="948044259">
                          <w:marLeft w:val="0"/>
                          <w:marRight w:val="0"/>
                          <w:marTop w:val="0"/>
                          <w:marBottom w:val="0"/>
                          <w:divBdr>
                            <w:top w:val="none" w:sz="0" w:space="0" w:color="auto"/>
                            <w:left w:val="none" w:sz="0" w:space="0" w:color="auto"/>
                            <w:bottom w:val="none" w:sz="0" w:space="0" w:color="auto"/>
                            <w:right w:val="none" w:sz="0" w:space="0" w:color="auto"/>
                          </w:divBdr>
                          <w:divsChild>
                            <w:div w:id="2075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989337">
      <w:bodyDiv w:val="1"/>
      <w:marLeft w:val="0"/>
      <w:marRight w:val="0"/>
      <w:marTop w:val="0"/>
      <w:marBottom w:val="0"/>
      <w:divBdr>
        <w:top w:val="none" w:sz="0" w:space="0" w:color="auto"/>
        <w:left w:val="none" w:sz="0" w:space="0" w:color="auto"/>
        <w:bottom w:val="none" w:sz="0" w:space="0" w:color="auto"/>
        <w:right w:val="none" w:sz="0" w:space="0" w:color="auto"/>
      </w:divBdr>
      <w:divsChild>
        <w:div w:id="1945453699">
          <w:marLeft w:val="0"/>
          <w:marRight w:val="0"/>
          <w:marTop w:val="0"/>
          <w:marBottom w:val="0"/>
          <w:divBdr>
            <w:top w:val="none" w:sz="0" w:space="0" w:color="auto"/>
            <w:left w:val="none" w:sz="0" w:space="0" w:color="auto"/>
            <w:bottom w:val="none" w:sz="0" w:space="0" w:color="auto"/>
            <w:right w:val="none" w:sz="0" w:space="0" w:color="auto"/>
          </w:divBdr>
          <w:divsChild>
            <w:div w:id="456602540">
              <w:marLeft w:val="0"/>
              <w:marRight w:val="0"/>
              <w:marTop w:val="0"/>
              <w:marBottom w:val="0"/>
              <w:divBdr>
                <w:top w:val="none" w:sz="0" w:space="0" w:color="auto"/>
                <w:left w:val="none" w:sz="0" w:space="0" w:color="auto"/>
                <w:bottom w:val="none" w:sz="0" w:space="0" w:color="auto"/>
                <w:right w:val="none" w:sz="0" w:space="0" w:color="auto"/>
              </w:divBdr>
              <w:divsChild>
                <w:div w:id="1124739052">
                  <w:marLeft w:val="0"/>
                  <w:marRight w:val="0"/>
                  <w:marTop w:val="0"/>
                  <w:marBottom w:val="0"/>
                  <w:divBdr>
                    <w:top w:val="none" w:sz="0" w:space="0" w:color="auto"/>
                    <w:left w:val="none" w:sz="0" w:space="0" w:color="auto"/>
                    <w:bottom w:val="none" w:sz="0" w:space="0" w:color="auto"/>
                    <w:right w:val="none" w:sz="0" w:space="0" w:color="auto"/>
                  </w:divBdr>
                  <w:divsChild>
                    <w:div w:id="1436629411">
                      <w:marLeft w:val="0"/>
                      <w:marRight w:val="0"/>
                      <w:marTop w:val="0"/>
                      <w:marBottom w:val="0"/>
                      <w:divBdr>
                        <w:top w:val="none" w:sz="0" w:space="0" w:color="auto"/>
                        <w:left w:val="none" w:sz="0" w:space="0" w:color="auto"/>
                        <w:bottom w:val="none" w:sz="0" w:space="0" w:color="auto"/>
                        <w:right w:val="none" w:sz="0" w:space="0" w:color="auto"/>
                      </w:divBdr>
                      <w:divsChild>
                        <w:div w:id="134219799">
                          <w:marLeft w:val="0"/>
                          <w:marRight w:val="0"/>
                          <w:marTop w:val="0"/>
                          <w:marBottom w:val="0"/>
                          <w:divBdr>
                            <w:top w:val="none" w:sz="0" w:space="0" w:color="auto"/>
                            <w:left w:val="none" w:sz="0" w:space="0" w:color="auto"/>
                            <w:bottom w:val="none" w:sz="0" w:space="0" w:color="auto"/>
                            <w:right w:val="none" w:sz="0" w:space="0" w:color="auto"/>
                          </w:divBdr>
                          <w:divsChild>
                            <w:div w:id="9930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1313</Characters>
  <Application>Microsoft Office Word</Application>
  <DocSecurity>4</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Cudlínová</dc:creator>
  <cp:lastModifiedBy>Irena Cudlínová</cp:lastModifiedBy>
  <cp:revision>2</cp:revision>
  <dcterms:created xsi:type="dcterms:W3CDTF">2020-04-29T12:40:00Z</dcterms:created>
  <dcterms:modified xsi:type="dcterms:W3CDTF">2020-04-29T12:40:00Z</dcterms:modified>
</cp:coreProperties>
</file>