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61" w:rsidRPr="009404D9" w:rsidRDefault="00342661" w:rsidP="009404D9">
      <w:pPr>
        <w:pStyle w:val="Normln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333333"/>
        </w:rPr>
      </w:pPr>
      <w:r w:rsidRPr="009404D9">
        <w:rPr>
          <w:rStyle w:val="Siln"/>
          <w:color w:val="333333"/>
        </w:rPr>
        <w:t>Pokyny k </w:t>
      </w:r>
      <w:proofErr w:type="spellStart"/>
      <w:r w:rsidRPr="009404D9">
        <w:rPr>
          <w:rStyle w:val="Siln"/>
          <w:color w:val="333333"/>
        </w:rPr>
        <w:t>předatestační</w:t>
      </w:r>
      <w:proofErr w:type="spellEnd"/>
      <w:r w:rsidRPr="009404D9">
        <w:rPr>
          <w:rStyle w:val="Siln"/>
          <w:color w:val="333333"/>
        </w:rPr>
        <w:t xml:space="preserve"> stáži v oboru Klinická logopedie</w:t>
      </w:r>
    </w:p>
    <w:p w:rsidR="00342661" w:rsidRPr="009404D9" w:rsidRDefault="00342661" w:rsidP="009404D9">
      <w:pPr>
        <w:pStyle w:val="Normln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333333"/>
        </w:rPr>
      </w:pPr>
      <w:r w:rsidRPr="009404D9">
        <w:rPr>
          <w:color w:val="333333"/>
        </w:rPr>
        <w:t>Od 1. 2. 2023 je Oddělení </w:t>
      </w:r>
      <w:r w:rsidRPr="009404D9">
        <w:rPr>
          <w:rStyle w:val="Siln"/>
          <w:b w:val="0"/>
          <w:color w:val="333333"/>
        </w:rPr>
        <w:t>klinické logopedie</w:t>
      </w:r>
      <w:r w:rsidRPr="009404D9">
        <w:rPr>
          <w:b/>
          <w:color w:val="333333"/>
        </w:rPr>
        <w:t> </w:t>
      </w:r>
      <w:r w:rsidRPr="009404D9">
        <w:rPr>
          <w:color w:val="333333"/>
        </w:rPr>
        <w:t xml:space="preserve">při Klinice rehabilitačního lékařství FNKV </w:t>
      </w:r>
      <w:r w:rsidRPr="009404D9">
        <w:rPr>
          <w:rStyle w:val="Siln"/>
          <w:color w:val="333333"/>
        </w:rPr>
        <w:t>akreditovaným pracovištěm MZČR</w:t>
      </w:r>
      <w:r w:rsidRPr="009404D9">
        <w:rPr>
          <w:color w:val="333333"/>
        </w:rPr>
        <w:t>. V rámci vzdělávání logopedů v </w:t>
      </w:r>
      <w:proofErr w:type="spellStart"/>
      <w:r w:rsidRPr="009404D9">
        <w:rPr>
          <w:color w:val="333333"/>
        </w:rPr>
        <w:t>předatestační</w:t>
      </w:r>
      <w:proofErr w:type="spellEnd"/>
      <w:r w:rsidRPr="009404D9">
        <w:rPr>
          <w:color w:val="333333"/>
        </w:rPr>
        <w:t xml:space="preserve"> přípravě nabízí absolvování stáží na lůžkové i ambulantní části v rámci základního kmene i specializovaného výcviku. </w:t>
      </w:r>
    </w:p>
    <w:p w:rsidR="00342661" w:rsidRPr="009404D9" w:rsidRDefault="00342661" w:rsidP="00BE610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 w:rsidRPr="009404D9">
        <w:rPr>
          <w:color w:val="333333"/>
        </w:rPr>
        <w:t>Logopedická péče ve FNKV je poskytována napříč širokým spektrem diagnóz dětského i dospělého věku. V rámci dospělé části je logopedická péče nejčastěji zajišťována na </w:t>
      </w:r>
      <w:hyperlink r:id="rId5" w:history="1">
        <w:r w:rsidRPr="009404D9">
          <w:rPr>
            <w:rStyle w:val="Hypertextovodkaz"/>
            <w:color w:val="auto"/>
            <w:u w:val="none"/>
          </w:rPr>
          <w:t>Klinice rehabilitačního lékařst</w:t>
        </w:r>
      </w:hyperlink>
      <w:r w:rsidRPr="009404D9">
        <w:rPr>
          <w:color w:val="333333"/>
        </w:rPr>
        <w:t>ví, Neurologické klinice a Anesteziologicko-resuscitační klinice, dále pak konziliárně na Klinice otorinolaryngologie a chirurgie hlavy a krku, Neurochirurgické klinice, Onkologické klinice, Klinice popálenin</w:t>
      </w:r>
      <w:r w:rsidR="00BE6107">
        <w:rPr>
          <w:color w:val="333333"/>
        </w:rPr>
        <w:t>ové medicíny</w:t>
      </w:r>
      <w:r w:rsidRPr="009404D9">
        <w:rPr>
          <w:color w:val="333333"/>
        </w:rPr>
        <w:t xml:space="preserve"> a dalších. Součástí logopedické péče pro dospělé je i ambulantní péče</w:t>
      </w:r>
      <w:r w:rsidR="00BE6107">
        <w:rPr>
          <w:color w:val="333333"/>
        </w:rPr>
        <w:t>,</w:t>
      </w:r>
      <w:r w:rsidRPr="009404D9">
        <w:rPr>
          <w:color w:val="333333"/>
        </w:rPr>
        <w:t xml:space="preserve"> a to vč. specializované péče</w:t>
      </w:r>
      <w:r w:rsidR="00C36650" w:rsidRPr="009404D9">
        <w:rPr>
          <w:color w:val="333333"/>
        </w:rPr>
        <w:t xml:space="preserve"> jako je např. objektivní vyšetření polykání (FEES, VFS), hlasová rehabilitace u pacientů po laryngektomii, onkologická ambulance, ambulance</w:t>
      </w:r>
      <w:r w:rsidR="00BE6107">
        <w:rPr>
          <w:color w:val="333333"/>
        </w:rPr>
        <w:t xml:space="preserve"> pro poruchy polykání</w:t>
      </w:r>
      <w:r w:rsidR="00C36650" w:rsidRPr="009404D9">
        <w:rPr>
          <w:color w:val="333333"/>
        </w:rPr>
        <w:t>, poradna pro pacienty s </w:t>
      </w:r>
      <w:r w:rsidR="005B7A29">
        <w:rPr>
          <w:color w:val="333333"/>
        </w:rPr>
        <w:t>obrnou</w:t>
      </w:r>
      <w:r w:rsidR="00C36650" w:rsidRPr="009404D9">
        <w:rPr>
          <w:color w:val="333333"/>
        </w:rPr>
        <w:t xml:space="preserve"> </w:t>
      </w:r>
      <w:r w:rsidR="005B7A29">
        <w:rPr>
          <w:color w:val="333333"/>
        </w:rPr>
        <w:t>lícního nervu</w:t>
      </w:r>
      <w:r w:rsidR="00C36650" w:rsidRPr="009404D9">
        <w:rPr>
          <w:color w:val="333333"/>
        </w:rPr>
        <w:t>. Do péče o lůžkové i ambulantní pacienty jsou zahrnuty v rámci výzkumných projektů „</w:t>
      </w:r>
      <w:proofErr w:type="spellStart"/>
      <w:r w:rsidR="00C36650" w:rsidRPr="009404D9">
        <w:rPr>
          <w:color w:val="333333"/>
        </w:rPr>
        <w:t>Mirror</w:t>
      </w:r>
      <w:proofErr w:type="spellEnd"/>
      <w:r w:rsidR="00C36650" w:rsidRPr="009404D9">
        <w:rPr>
          <w:color w:val="333333"/>
        </w:rPr>
        <w:t xml:space="preserve"> </w:t>
      </w:r>
      <w:proofErr w:type="spellStart"/>
      <w:r w:rsidR="00C36650" w:rsidRPr="009404D9">
        <w:rPr>
          <w:color w:val="333333"/>
        </w:rPr>
        <w:t>therapy</w:t>
      </w:r>
      <w:proofErr w:type="spellEnd"/>
      <w:r w:rsidR="00C36650" w:rsidRPr="009404D9">
        <w:rPr>
          <w:color w:val="333333"/>
        </w:rPr>
        <w:t xml:space="preserve">“ a </w:t>
      </w:r>
      <w:proofErr w:type="spellStart"/>
      <w:r w:rsidR="00C36650" w:rsidRPr="009404D9">
        <w:rPr>
          <w:color w:val="333333"/>
        </w:rPr>
        <w:t>transkraniální</w:t>
      </w:r>
      <w:proofErr w:type="spellEnd"/>
      <w:r w:rsidR="00C36650" w:rsidRPr="009404D9">
        <w:rPr>
          <w:color w:val="333333"/>
        </w:rPr>
        <w:t xml:space="preserve"> elektrická stimulace.</w:t>
      </w:r>
    </w:p>
    <w:p w:rsidR="00C36650" w:rsidRDefault="00342661" w:rsidP="00BE610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 w:rsidRPr="009404D9">
        <w:rPr>
          <w:color w:val="333333"/>
        </w:rPr>
        <w:t xml:space="preserve">V rámci dětské části je pak logopedická péče </w:t>
      </w:r>
      <w:r w:rsidR="00C36650" w:rsidRPr="009404D9">
        <w:rPr>
          <w:color w:val="333333"/>
        </w:rPr>
        <w:t>poskytována především ambulantně</w:t>
      </w:r>
      <w:r w:rsidRPr="009404D9">
        <w:rPr>
          <w:color w:val="333333"/>
        </w:rPr>
        <w:t xml:space="preserve"> </w:t>
      </w:r>
      <w:r w:rsidR="00C36650" w:rsidRPr="009404D9">
        <w:rPr>
          <w:color w:val="333333"/>
        </w:rPr>
        <w:t>a na neonatologickém oddělení a dále opět v rámci konzilií.</w:t>
      </w:r>
    </w:p>
    <w:p w:rsidR="00BE6107" w:rsidRPr="009404D9" w:rsidRDefault="00BE6107" w:rsidP="00BE610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</w:p>
    <w:p w:rsidR="00342661" w:rsidRPr="009404D9" w:rsidRDefault="00C36650" w:rsidP="00BE610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</w:rPr>
      </w:pPr>
      <w:r w:rsidRPr="009404D9">
        <w:rPr>
          <w:color w:val="333333"/>
        </w:rPr>
        <w:t xml:space="preserve"> Aktuálně nabízíme stáže dle vzdělávacího programu pro obor specializačního vzdělávání „</w:t>
      </w:r>
      <w:r w:rsidR="00BE6107">
        <w:rPr>
          <w:color w:val="333333"/>
        </w:rPr>
        <w:t xml:space="preserve">Logoped ve zdravotnictví - </w:t>
      </w:r>
      <w:r w:rsidRPr="009404D9">
        <w:rPr>
          <w:color w:val="333333"/>
        </w:rPr>
        <w:t>Klinická logopedie“ v plném rozsahu dle schváleného učebního plánu</w:t>
      </w:r>
      <w:r w:rsidR="00924925" w:rsidRPr="009404D9">
        <w:rPr>
          <w:color w:val="333333"/>
        </w:rPr>
        <w:t xml:space="preserve"> MZČR. </w:t>
      </w:r>
    </w:p>
    <w:p w:rsidR="00924925" w:rsidRPr="009404D9" w:rsidRDefault="00924925" w:rsidP="00BE61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Podmínkou přijetí </w:t>
      </w:r>
      <w:r w:rsidR="00BE61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účastníků specializačního vzdělávání </w:t>
      </w:r>
      <w:r w:rsidRPr="009404D9">
        <w:rPr>
          <w:rFonts w:ascii="Times New Roman" w:eastAsia="Calibri" w:hAnsi="Times New Roman" w:cs="Times New Roman"/>
          <w:sz w:val="24"/>
          <w:szCs w:val="24"/>
        </w:rPr>
        <w:t xml:space="preserve">je očkování proti hepatitidě typu B (minimálně 2 vakcíny </w:t>
      </w:r>
      <w:proofErr w:type="gramStart"/>
      <w:r w:rsidRPr="009404D9">
        <w:rPr>
          <w:rFonts w:ascii="Times New Roman" w:eastAsia="Calibri" w:hAnsi="Times New Roman" w:cs="Times New Roman"/>
          <w:sz w:val="24"/>
          <w:szCs w:val="24"/>
        </w:rPr>
        <w:t>ze</w:t>
      </w:r>
      <w:proofErr w:type="gramEnd"/>
      <w:r w:rsidRPr="009404D9">
        <w:rPr>
          <w:rFonts w:ascii="Times New Roman" w:eastAsia="Calibri" w:hAnsi="Times New Roman" w:cs="Times New Roman"/>
          <w:sz w:val="24"/>
          <w:szCs w:val="24"/>
        </w:rPr>
        <w:t xml:space="preserve"> 3) – nutno doložit kopií očkovacího průkazu nebo potvrzením lékaře o daném očkování.</w:t>
      </w:r>
    </w:p>
    <w:p w:rsidR="00924925" w:rsidRPr="009404D9" w:rsidRDefault="00924925" w:rsidP="00BE6107">
      <w:pPr>
        <w:numPr>
          <w:ilvl w:val="0"/>
          <w:numId w:val="1"/>
        </w:numPr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cs-CZ"/>
        </w:rPr>
      </w:pPr>
      <w:r w:rsidRPr="009404D9">
        <w:rPr>
          <w:rFonts w:ascii="Times New Roman" w:eastAsia="Calibri" w:hAnsi="Times New Roman" w:cs="Times New Roman"/>
          <w:sz w:val="24"/>
          <w:szCs w:val="24"/>
        </w:rPr>
        <w:t xml:space="preserve">Dále pokyny viz: </w:t>
      </w:r>
      <w:hyperlink r:id="rId6" w:history="1">
        <w:r w:rsidR="009404D9" w:rsidRPr="009404D9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https://www.fnkv.cz/informace-pro-nelekare.php</w:t>
        </w:r>
      </w:hyperlink>
      <w:r w:rsidR="009404D9" w:rsidRPr="009404D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404D9" w:rsidRPr="009404D9">
        <w:rPr>
          <w:rFonts w:ascii="Times New Roman" w:eastAsia="Calibri" w:hAnsi="Times New Roman" w:cs="Times New Roman"/>
          <w:color w:val="FF0000"/>
          <w:sz w:val="24"/>
          <w:szCs w:val="24"/>
        </w:rPr>
        <w:t>postup při zajištění odborné</w:t>
      </w:r>
      <w:r w:rsidR="009404D9" w:rsidRPr="00940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4D9" w:rsidRPr="009404D9">
        <w:rPr>
          <w:rFonts w:ascii="Times New Roman" w:eastAsia="Calibri" w:hAnsi="Times New Roman" w:cs="Times New Roman"/>
          <w:color w:val="FF0000"/>
          <w:sz w:val="24"/>
          <w:szCs w:val="24"/>
        </w:rPr>
        <w:t>stáže specializačního vzdělávání</w:t>
      </w:r>
      <w:r w:rsidR="009404D9" w:rsidRPr="009404D9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hyperlink r:id="rId7" w:tgtFrame="_blank" w:history="1">
        <w:r w:rsidR="009404D9" w:rsidRPr="009404D9">
          <w:rPr>
            <w:rFonts w:ascii="Times New Roman" w:eastAsia="Times New Roman" w:hAnsi="Times New Roman" w:cs="Times New Roman"/>
            <w:color w:val="D8157F"/>
            <w:sz w:val="24"/>
            <w:szCs w:val="24"/>
            <w:lang w:eastAsia="cs-CZ"/>
          </w:rPr>
          <w:t xml:space="preserve">Žádost o umožnění odborné stáže/praxe ve FNKV - </w:t>
        </w:r>
        <w:proofErr w:type="spellStart"/>
        <w:r w:rsidR="009404D9" w:rsidRPr="009404D9">
          <w:rPr>
            <w:rFonts w:ascii="Times New Roman" w:eastAsia="Times New Roman" w:hAnsi="Times New Roman" w:cs="Times New Roman"/>
            <w:color w:val="D8157F"/>
            <w:sz w:val="24"/>
            <w:szCs w:val="24"/>
            <w:lang w:eastAsia="cs-CZ"/>
          </w:rPr>
          <w:t>nelékař</w:t>
        </w:r>
        <w:proofErr w:type="spellEnd"/>
      </w:hyperlink>
    </w:p>
    <w:p w:rsidR="00924925" w:rsidRPr="009404D9" w:rsidRDefault="00924925" w:rsidP="009404D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Kontaktní </w:t>
      </w:r>
      <w:proofErr w:type="gramStart"/>
      <w:r w:rsidRPr="009404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osoba </w:t>
      </w:r>
      <w:r w:rsidRPr="009404D9">
        <w:rPr>
          <w:rFonts w:ascii="Times New Roman" w:eastAsia="Calibri" w:hAnsi="Times New Roman" w:cs="Times New Roman"/>
          <w:sz w:val="24"/>
          <w:szCs w:val="24"/>
        </w:rPr>
        <w:t>: PhDr.</w:t>
      </w:r>
      <w:proofErr w:type="gramEnd"/>
      <w:r w:rsidRPr="009404D9">
        <w:rPr>
          <w:rFonts w:ascii="Times New Roman" w:eastAsia="Calibri" w:hAnsi="Times New Roman" w:cs="Times New Roman"/>
          <w:sz w:val="24"/>
          <w:szCs w:val="24"/>
        </w:rPr>
        <w:t xml:space="preserve"> Šárka Bílá (garant special</w:t>
      </w:r>
      <w:r w:rsidR="00BE6107">
        <w:rPr>
          <w:rFonts w:ascii="Times New Roman" w:eastAsia="Calibri" w:hAnsi="Times New Roman" w:cs="Times New Roman"/>
          <w:sz w:val="24"/>
          <w:szCs w:val="24"/>
        </w:rPr>
        <w:t>i</w:t>
      </w:r>
      <w:r w:rsidRPr="009404D9">
        <w:rPr>
          <w:rFonts w:ascii="Times New Roman" w:eastAsia="Calibri" w:hAnsi="Times New Roman" w:cs="Times New Roman"/>
          <w:sz w:val="24"/>
          <w:szCs w:val="24"/>
        </w:rPr>
        <w:t xml:space="preserve">začního vzdělávání ve FNKV v oboru Klinická logopedie) , e-mail: </w:t>
      </w:r>
      <w:hyperlink r:id="rId8" w:history="1">
        <w:r w:rsidR="009404D9" w:rsidRPr="009E7150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sarka.bila@fnkv.cz</w:t>
        </w:r>
      </w:hyperlink>
      <w:r w:rsidR="009404D9">
        <w:rPr>
          <w:rFonts w:ascii="Times New Roman" w:eastAsia="Calibri" w:hAnsi="Times New Roman" w:cs="Times New Roman"/>
          <w:sz w:val="24"/>
          <w:szCs w:val="24"/>
        </w:rPr>
        <w:t>, tel: 777 263 486</w:t>
      </w:r>
    </w:p>
    <w:p w:rsidR="00924925" w:rsidRPr="009404D9" w:rsidRDefault="00924925" w:rsidP="009404D9">
      <w:pPr>
        <w:pStyle w:val="Normln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color w:val="333333"/>
        </w:rPr>
      </w:pPr>
    </w:p>
    <w:p w:rsidR="00342661" w:rsidRDefault="00342661"/>
    <w:sectPr w:rsidR="00342661" w:rsidSect="00741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0AF"/>
    <w:multiLevelType w:val="multilevel"/>
    <w:tmpl w:val="ADF4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661"/>
    <w:rsid w:val="00342661"/>
    <w:rsid w:val="005B7A29"/>
    <w:rsid w:val="00666B03"/>
    <w:rsid w:val="007412E1"/>
    <w:rsid w:val="00924925"/>
    <w:rsid w:val="009404D9"/>
    <w:rsid w:val="00A044AC"/>
    <w:rsid w:val="00BE6107"/>
    <w:rsid w:val="00C36650"/>
    <w:rsid w:val="00EB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26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42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bila@fnk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kv.cz/upload/files/zadost_o_umozneni_staze%2Cpraxe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kv.cz/informace-pro-nelekare.php" TargetMode="External"/><Relationship Id="rId5" Type="http://schemas.openxmlformats.org/officeDocument/2006/relationships/hyperlink" Target="https://www.fnmotol.cz/kliniky-a-ambulance/spolecna-pracoviste/klinika-rehabilitace-a-telovychovneho-lekarstvi-2-lf-uk-a-fn-moto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BilaS</dc:creator>
  <cp:keywords/>
  <dc:description/>
  <cp:lastModifiedBy>BilaS</cp:lastModifiedBy>
  <cp:revision>4</cp:revision>
  <dcterms:created xsi:type="dcterms:W3CDTF">2023-01-30T05:54:00Z</dcterms:created>
  <dcterms:modified xsi:type="dcterms:W3CDTF">2023-02-01T14:02:00Z</dcterms:modified>
</cp:coreProperties>
</file>