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5B" w:rsidRDefault="00955A90">
      <w:r>
        <w:t>Milé kolegyně, vážení kolegové,</w:t>
      </w:r>
    </w:p>
    <w:p w:rsidR="00955A90" w:rsidRDefault="00A135F0" w:rsidP="002463F6">
      <w:pPr>
        <w:jc w:val="both"/>
      </w:pPr>
      <w:r>
        <w:t>Terapie orální pozice je terapeutickým systémem, který je obzvláště vhodný pro klienty, kteří neprofitují z auditivního či vizuálního klíče při logopedické terapii, ale profitují z taktilní či proprioceptivní stimulace.</w:t>
      </w:r>
      <w:r w:rsidR="002463F6" w:rsidRPr="002463F6">
        <w:t xml:space="preserve"> </w:t>
      </w:r>
      <w:r w:rsidR="000C25F1">
        <w:t xml:space="preserve">Systém „Oral </w:t>
      </w:r>
      <w:proofErr w:type="spellStart"/>
      <w:r w:rsidR="000C25F1">
        <w:t>Placement</w:t>
      </w:r>
      <w:proofErr w:type="spellEnd"/>
      <w:r w:rsidR="000C25F1">
        <w:t xml:space="preserve"> </w:t>
      </w:r>
      <w:proofErr w:type="spellStart"/>
      <w:r w:rsidR="000C25F1">
        <w:t>T</w:t>
      </w:r>
      <w:r w:rsidR="002463F6">
        <w:t>herapy</w:t>
      </w:r>
      <w:proofErr w:type="spellEnd"/>
      <w:r w:rsidR="002463F6">
        <w:t xml:space="preserve">“ vznikl v USA, kde se nyní již 40 let s úspěchem využívá.  </w:t>
      </w:r>
    </w:p>
    <w:p w:rsidR="00A135F0" w:rsidRDefault="002463F6" w:rsidP="002463F6">
      <w:pPr>
        <w:jc w:val="both"/>
      </w:pPr>
      <w:r>
        <w:t>J</w:t>
      </w:r>
      <w:r w:rsidR="00A135F0">
        <w:t>e vysoce efektivní pro všechny klienty s redukovanou mobilitou, povědomím a výdrží orálních struktur a svalů, jež ovlivňují srozumitelnost řeči a příjem potravy a orální management ve srovnání se skupinou typicky se vyvíjejících dětí</w:t>
      </w:r>
      <w:r>
        <w:t>.</w:t>
      </w:r>
    </w:p>
    <w:p w:rsidR="002463F6" w:rsidRDefault="002463F6" w:rsidP="002463F6">
      <w:pPr>
        <w:jc w:val="both"/>
      </w:pPr>
      <w:r>
        <w:t xml:space="preserve">Je </w:t>
      </w:r>
      <w:proofErr w:type="gramStart"/>
      <w:r>
        <w:t>vhodný  pro</w:t>
      </w:r>
      <w:proofErr w:type="gramEnd"/>
      <w:r>
        <w:t xml:space="preserve"> klienty s neurologickým postižením (DMO, Downův syndrom a jiné </w:t>
      </w:r>
      <w:proofErr w:type="spellStart"/>
      <w:r>
        <w:t>syndromové</w:t>
      </w:r>
      <w:proofErr w:type="spellEnd"/>
      <w:r>
        <w:t xml:space="preserve"> vady, poúrazové postižení mozku, klienty s  tělesným či mentálním postižením, </w:t>
      </w:r>
      <w:proofErr w:type="spellStart"/>
      <w:r>
        <w:t>kraniofaciálními</w:t>
      </w:r>
      <w:proofErr w:type="spellEnd"/>
      <w:r>
        <w:t xml:space="preserve"> a </w:t>
      </w:r>
      <w:proofErr w:type="spellStart"/>
      <w:r>
        <w:t>senzoricko</w:t>
      </w:r>
      <w:proofErr w:type="spellEnd"/>
      <w:r>
        <w:t>- motorickými poruchami )  s vývojovou dyspraxií, dysartrií .</w:t>
      </w:r>
    </w:p>
    <w:p w:rsidR="00955A90" w:rsidRDefault="002463F6" w:rsidP="002463F6">
      <w:pPr>
        <w:jc w:val="both"/>
      </w:pPr>
      <w:r>
        <w:t>M</w:t>
      </w:r>
      <w:r w:rsidR="00955A90">
        <w:t xml:space="preserve">áme radost, že se mezi našimi klinickými logopedkami zvyšuje povědomí o pomůckách pro taktilní a proprioceptivní stimulaci v rámci logopedie. </w:t>
      </w:r>
      <w:r w:rsidR="00A135F0">
        <w:t xml:space="preserve"> Systém terapie orální pozice </w:t>
      </w:r>
      <w:r>
        <w:t>přináší podrobně rozpracovanou metodologii pro použití těchto pomůcek</w:t>
      </w:r>
      <w:r w:rsidR="00A3675F">
        <w:t xml:space="preserve"> a </w:t>
      </w:r>
      <w:proofErr w:type="gramStart"/>
      <w:r w:rsidR="00A3675F">
        <w:t xml:space="preserve">je </w:t>
      </w:r>
      <w:r>
        <w:t xml:space="preserve"> uspořádán</w:t>
      </w:r>
      <w:proofErr w:type="gramEnd"/>
      <w:r>
        <w:t xml:space="preserve"> hierarchicky.  </w:t>
      </w:r>
    </w:p>
    <w:p w:rsidR="00955A90" w:rsidRDefault="00A3675F" w:rsidP="00A3675F">
      <w:pPr>
        <w:jc w:val="both"/>
      </w:pPr>
      <w:r>
        <w:t xml:space="preserve">Smyslem tohoto kurzu je tedy frekventanty kurzu informovat o zákonitostech vývoje pohybu orálních struktur tak, aby dokázaly </w:t>
      </w:r>
      <w:proofErr w:type="gramStart"/>
      <w:r>
        <w:t>specifikovat  aktuální</w:t>
      </w:r>
      <w:proofErr w:type="gramEnd"/>
      <w:r>
        <w:t xml:space="preserve">  vývojovou úroveň klienta a na základě zjištěných informací naplánovat pro každého klienta individuálně terapeutický plán.</w:t>
      </w:r>
    </w:p>
    <w:p w:rsidR="00A3675F" w:rsidRDefault="00A3675F" w:rsidP="00955A90">
      <w:pPr>
        <w:jc w:val="both"/>
      </w:pPr>
      <w:r>
        <w:t>V</w:t>
      </w:r>
      <w:r w:rsidR="00955A90">
        <w:t xml:space="preserve">zdělávací program, který by mohl takové odborníky připravovat, dosud nebyl k dispozici.  Na základě dosavadních zkušeností i ohlasů na </w:t>
      </w:r>
      <w:proofErr w:type="spellStart"/>
      <w:r w:rsidR="00955A90">
        <w:t>proběhlé</w:t>
      </w:r>
      <w:proofErr w:type="spellEnd"/>
      <w:r w:rsidR="00955A90">
        <w:t xml:space="preserve"> vzdělávací kurzy jsme </w:t>
      </w:r>
      <w:proofErr w:type="gramStart"/>
      <w:r w:rsidR="00955A90">
        <w:t>tedy  takový</w:t>
      </w:r>
      <w:proofErr w:type="gramEnd"/>
      <w:r w:rsidR="00955A90">
        <w:t xml:space="preserve"> kurz připravili ve spolupráci s Asociací klinických logopedů ČR  a zažádali o jeho akreditaci na Ministerstvu zdravotnictví ČR. Kurz je určen pro </w:t>
      </w:r>
      <w:proofErr w:type="gramStart"/>
      <w:r w:rsidR="00955A90">
        <w:t>klinické  logopedy</w:t>
      </w:r>
      <w:proofErr w:type="gramEnd"/>
      <w:r w:rsidR="00955A90">
        <w:t xml:space="preserve">. Celkem 50 hodin teoretické a praktické výuky proběhne ve třech </w:t>
      </w:r>
      <w:r w:rsidR="006F6993">
        <w:t xml:space="preserve">částech ve dnech 23. – 24. října, </w:t>
      </w:r>
      <w:proofErr w:type="gramStart"/>
      <w:r w:rsidR="006F6993">
        <w:t>13</w:t>
      </w:r>
      <w:r w:rsidR="00955A90">
        <w:t>.-</w:t>
      </w:r>
      <w:r w:rsidR="006F6993">
        <w:t>14</w:t>
      </w:r>
      <w:proofErr w:type="gramEnd"/>
      <w:r w:rsidR="00955A90">
        <w:t xml:space="preserve">. </w:t>
      </w:r>
      <w:r w:rsidR="006F6993">
        <w:t>listopadu</w:t>
      </w:r>
      <w:r w:rsidR="00955A90">
        <w:t xml:space="preserve"> a </w:t>
      </w:r>
      <w:r w:rsidR="006F6993">
        <w:t>4</w:t>
      </w:r>
      <w:r w:rsidR="00955A90">
        <w:t>.-</w:t>
      </w:r>
      <w:r w:rsidR="006F6993">
        <w:t>5</w:t>
      </w:r>
      <w:r w:rsidR="00955A90">
        <w:t xml:space="preserve">. </w:t>
      </w:r>
      <w:r w:rsidR="006F6993">
        <w:t>prosince 2015</w:t>
      </w:r>
      <w:r w:rsidR="00955A90">
        <w:t xml:space="preserve">.  </w:t>
      </w:r>
    </w:p>
    <w:p w:rsidR="00912932" w:rsidRDefault="00955A90" w:rsidP="00955A90">
      <w:pPr>
        <w:jc w:val="both"/>
      </w:pPr>
      <w:r>
        <w:t>Lektorky</w:t>
      </w:r>
      <w:r w:rsidR="00912932">
        <w:t xml:space="preserve"> s tímto </w:t>
      </w:r>
      <w:proofErr w:type="gramStart"/>
      <w:r w:rsidR="00912932">
        <w:t xml:space="preserve">systémem </w:t>
      </w:r>
      <w:r w:rsidR="00A3675F">
        <w:t xml:space="preserve"> </w:t>
      </w:r>
      <w:r>
        <w:t xml:space="preserve"> </w:t>
      </w:r>
      <w:r w:rsidR="00A3675F">
        <w:t>pracují</w:t>
      </w:r>
      <w:proofErr w:type="gramEnd"/>
      <w:r w:rsidR="00A3675F">
        <w:t xml:space="preserve"> dlouhodobě v Centru </w:t>
      </w:r>
      <w:proofErr w:type="spellStart"/>
      <w:r w:rsidR="00A3675F">
        <w:t>Kociánka</w:t>
      </w:r>
      <w:proofErr w:type="spellEnd"/>
      <w:r w:rsidR="00912932">
        <w:t xml:space="preserve"> v Brně, což </w:t>
      </w:r>
      <w:r w:rsidR="00912932" w:rsidRPr="00912932">
        <w:t>je</w:t>
      </w:r>
      <w:r w:rsidR="00912932">
        <w:t xml:space="preserve"> zařízení pro  denní, týdenní a celoroční pobyt dětí a mládeže s tělesným a druhotným mentálním postižením či kombinovanými vadami. </w:t>
      </w:r>
    </w:p>
    <w:p w:rsidR="00912932" w:rsidRDefault="00912932" w:rsidP="00955A90">
      <w:pPr>
        <w:jc w:val="both"/>
      </w:pPr>
      <w:r>
        <w:t xml:space="preserve">Doufáme, že tento kurz rozšíří síť odborníků, kteří budou této problematice rozumět a budou </w:t>
      </w:r>
      <w:proofErr w:type="gramStart"/>
      <w:r>
        <w:t>umět  tento</w:t>
      </w:r>
      <w:proofErr w:type="gramEnd"/>
      <w:r>
        <w:t xml:space="preserve"> systém dobře a vhodně používat.</w:t>
      </w:r>
    </w:p>
    <w:p w:rsidR="00912932" w:rsidRDefault="00912932" w:rsidP="00955A90">
      <w:pPr>
        <w:jc w:val="both"/>
      </w:pPr>
    </w:p>
    <w:p w:rsidR="00912932" w:rsidRDefault="00912932" w:rsidP="00955A90">
      <w:pPr>
        <w:jc w:val="both"/>
      </w:pPr>
      <w:r>
        <w:t xml:space="preserve">Mgr. </w:t>
      </w:r>
      <w:proofErr w:type="gramStart"/>
      <w:r>
        <w:t>Barbora  Červenková</w:t>
      </w:r>
      <w:proofErr w:type="gramEnd"/>
      <w:r>
        <w:t xml:space="preserve"> </w:t>
      </w:r>
    </w:p>
    <w:p w:rsidR="00912932" w:rsidRDefault="00912932" w:rsidP="00955A90">
      <w:pPr>
        <w:jc w:val="both"/>
      </w:pPr>
      <w:r>
        <w:t>Klinický logoped</w:t>
      </w:r>
    </w:p>
    <w:p w:rsidR="00912932" w:rsidRDefault="00912932" w:rsidP="00955A90">
      <w:pPr>
        <w:jc w:val="both"/>
      </w:pPr>
      <w:r>
        <w:t xml:space="preserve">Centrum </w:t>
      </w:r>
      <w:proofErr w:type="spellStart"/>
      <w:r>
        <w:t>Kociánka</w:t>
      </w:r>
      <w:proofErr w:type="spellEnd"/>
      <w:r w:rsidR="00336BFF">
        <w:t xml:space="preserve">, </w:t>
      </w:r>
      <w:proofErr w:type="spellStart"/>
      <w:r w:rsidR="00336BFF">
        <w:t>Kociánka</w:t>
      </w:r>
      <w:proofErr w:type="spellEnd"/>
      <w:r w:rsidR="00336BFF">
        <w:t xml:space="preserve"> 6, 612 47 Brno</w:t>
      </w:r>
    </w:p>
    <w:p w:rsidR="00955A90" w:rsidRDefault="00955A90" w:rsidP="00955A90">
      <w:pPr>
        <w:jc w:val="both"/>
      </w:pPr>
    </w:p>
    <w:sectPr w:rsidR="00955A90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A90"/>
    <w:rsid w:val="000C25F1"/>
    <w:rsid w:val="00187120"/>
    <w:rsid w:val="002463F6"/>
    <w:rsid w:val="00257F43"/>
    <w:rsid w:val="00336BFF"/>
    <w:rsid w:val="00501C48"/>
    <w:rsid w:val="006F6993"/>
    <w:rsid w:val="00912932"/>
    <w:rsid w:val="00955A90"/>
    <w:rsid w:val="00A135F0"/>
    <w:rsid w:val="00A3675F"/>
    <w:rsid w:val="00A8227C"/>
    <w:rsid w:val="00B57591"/>
    <w:rsid w:val="00F0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12932"/>
    <w:rPr>
      <w:b/>
      <w:bCs/>
    </w:rPr>
  </w:style>
  <w:style w:type="character" w:customStyle="1" w:styleId="apple-converted-space">
    <w:name w:val="apple-converted-space"/>
    <w:basedOn w:val="Standardnpsmoodstavce"/>
    <w:rsid w:val="00912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0650A-0F5A-4DE0-83A0-4AAC4B74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Barča</dc:creator>
  <cp:keywords/>
  <dc:description/>
  <cp:lastModifiedBy>Barča</cp:lastModifiedBy>
  <cp:revision>4</cp:revision>
  <dcterms:created xsi:type="dcterms:W3CDTF">2014-10-28T06:54:00Z</dcterms:created>
  <dcterms:modified xsi:type="dcterms:W3CDTF">2015-08-26T05:09:00Z</dcterms:modified>
</cp:coreProperties>
</file>